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C20E5">
      <w:pPr>
        <w:spacing w:line="500" w:lineRule="exact"/>
        <w:ind w:firstLine="2800" w:firstLineChars="10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中小企业声明函</w:t>
      </w:r>
    </w:p>
    <w:p w14:paraId="4781B1E4">
      <w:pPr>
        <w:spacing w:line="50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中小企业声明函（货物）</w:t>
      </w:r>
    </w:p>
    <w:p w14:paraId="757D720B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本公司（联合体）郑重声明，根据《政府采购促进中小企</w:t>
      </w:r>
      <w:r>
        <w:rPr>
          <w:rFonts w:hint="eastAsia" w:ascii="仿宋" w:hAnsi="仿宋" w:eastAsia="仿宋"/>
          <w:sz w:val="32"/>
          <w:szCs w:val="32"/>
          <w:highlight w:val="none"/>
        </w:rPr>
        <w:t>业发展管理办法》（财库﹝2020﹞46 号）的规定，本公司（联合体）参加</w:t>
      </w:r>
      <w:r>
        <w:rPr>
          <w:rFonts w:hint="eastAsia" w:ascii="仿宋" w:hAnsi="仿宋" w:eastAsia="仿宋"/>
          <w:i/>
          <w:sz w:val="32"/>
          <w:szCs w:val="32"/>
          <w:highlight w:val="none"/>
          <w:u w:val="single"/>
        </w:rPr>
        <w:t>如皋市农业农村局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的</w:t>
      </w:r>
      <w:r>
        <w:rPr>
          <w:rFonts w:hint="eastAsia" w:ascii="仿宋" w:hAnsi="仿宋" w:eastAsia="仿宋"/>
          <w:i/>
          <w:sz w:val="32"/>
          <w:szCs w:val="32"/>
          <w:highlight w:val="none"/>
          <w:u w:val="single"/>
        </w:rPr>
        <w:t>2025年如皋市重大动物疫病强制免疫疫苗、标识采购项目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采购活动，提供的货物全部由符合政策要求的中小企业制造。相关企业（含联合体中的中小企业、签订分包意向协议的中小企业）的具体情况如下：</w:t>
      </w:r>
    </w:p>
    <w:p w14:paraId="387304FA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1. </w:t>
      </w:r>
      <w:r>
        <w:rPr>
          <w:rFonts w:hint="eastAsia" w:ascii="仿宋" w:hAnsi="仿宋" w:eastAsia="仿宋"/>
          <w:i/>
          <w:sz w:val="32"/>
          <w:szCs w:val="32"/>
          <w:highlight w:val="none"/>
          <w:u w:val="single"/>
        </w:rPr>
        <w:t>2025年如皋市重大动物疫病强制免疫疫苗、标识采购项目</w:t>
      </w:r>
      <w:r>
        <w:rPr>
          <w:rFonts w:hint="eastAsia" w:ascii="仿宋" w:hAnsi="仿宋" w:eastAsia="仿宋"/>
          <w:sz w:val="32"/>
          <w:szCs w:val="32"/>
          <w:highlight w:val="none"/>
        </w:rPr>
        <w:t>，属于</w:t>
      </w:r>
      <w:r>
        <w:rPr>
          <w:rFonts w:hint="eastAsia" w:ascii="仿宋" w:hAnsi="仿宋" w:eastAsia="仿宋"/>
          <w:i/>
          <w:sz w:val="32"/>
          <w:szCs w:val="32"/>
          <w:highlight w:val="none"/>
          <w:u w:val="single"/>
        </w:rPr>
        <w:t>工业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；制造商为 </w:t>
      </w:r>
      <w:r>
        <w:rPr>
          <w:rFonts w:hint="eastAsia" w:ascii="仿宋" w:hAnsi="仿宋" w:eastAsia="仿宋"/>
          <w:i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，从业人员人，营业收入为万元，资产总额为万元</w:t>
      </w:r>
      <w:r>
        <w:rPr>
          <w:rFonts w:hint="eastAsia" w:ascii="仿宋" w:hAnsi="仿宋" w:eastAsia="仿宋"/>
          <w:sz w:val="32"/>
          <w:szCs w:val="32"/>
          <w:highlight w:val="none"/>
          <w:vertAlign w:val="superscript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，属于</w:t>
      </w:r>
      <w:r>
        <w:rPr>
          <w:rFonts w:hint="eastAsia" w:ascii="仿宋" w:hAnsi="仿宋" w:eastAsia="仿宋"/>
          <w:i/>
          <w:sz w:val="32"/>
          <w:szCs w:val="32"/>
          <w:highlight w:val="none"/>
          <w:u w:val="single"/>
        </w:rPr>
        <w:t xml:space="preserve"> （中型企业、小型企业、微型企业） 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</w:p>
    <w:p w14:paraId="1D6BB4C5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2. </w:t>
      </w:r>
      <w:r>
        <w:rPr>
          <w:rFonts w:hint="eastAsia" w:ascii="仿宋" w:hAnsi="仿宋" w:eastAsia="仿宋"/>
          <w:i/>
          <w:sz w:val="32"/>
          <w:szCs w:val="32"/>
          <w:highlight w:val="none"/>
          <w:u w:val="single"/>
        </w:rPr>
        <w:t>2025年如皋市重大动物疫病强制免疫疫苗、标识采购项目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，属于</w:t>
      </w:r>
      <w:r>
        <w:rPr>
          <w:rFonts w:hint="eastAsia" w:ascii="仿宋" w:hAnsi="仿宋" w:eastAsia="仿宋"/>
          <w:i/>
          <w:sz w:val="32"/>
          <w:szCs w:val="32"/>
          <w:highlight w:val="none"/>
          <w:u w:val="single"/>
        </w:rPr>
        <w:t>工业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；制造商为</w:t>
      </w:r>
      <w:r>
        <w:rPr>
          <w:rFonts w:hint="eastAsia" w:ascii="仿宋" w:hAnsi="仿宋" w:eastAsia="仿宋"/>
          <w:i/>
          <w:sz w:val="32"/>
          <w:szCs w:val="32"/>
          <w:highlight w:val="none"/>
          <w:u w:val="single"/>
        </w:rPr>
        <w:t xml:space="preserve"> （企业名称） </w:t>
      </w:r>
      <w:r>
        <w:rPr>
          <w:rFonts w:hint="eastAsia" w:ascii="仿宋" w:hAnsi="仿宋" w:eastAsia="仿宋"/>
          <w:sz w:val="32"/>
          <w:szCs w:val="32"/>
          <w:highlight w:val="none"/>
        </w:rPr>
        <w:t>，从业人员人，营业收入为万元，资产总额为万元，属于</w:t>
      </w:r>
      <w:r>
        <w:rPr>
          <w:rFonts w:hint="eastAsia" w:ascii="仿宋" w:hAnsi="仿宋" w:eastAsia="仿宋"/>
          <w:i/>
          <w:sz w:val="32"/>
          <w:szCs w:val="32"/>
          <w:highlight w:val="none"/>
          <w:u w:val="single"/>
        </w:rPr>
        <w:t xml:space="preserve"> （中型企业、小型企业、微型企业）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；</w:t>
      </w:r>
    </w:p>
    <w:p w14:paraId="5EB93F89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</w:t>
      </w:r>
    </w:p>
    <w:p w14:paraId="683BBE33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以上企业，不属于大企业的分支机构，不存在控股股东为大企业的情形，也不存在与大企业的负责人为同一人的情形。</w:t>
      </w:r>
    </w:p>
    <w:p w14:paraId="5A56357B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本企业对上述声明内容的真实性负责。如有虚假，将依法承担相应责任。</w:t>
      </w:r>
    </w:p>
    <w:p w14:paraId="6FDF7602">
      <w:pPr>
        <w:spacing w:line="5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企业名称（盖章）：            </w:t>
      </w:r>
    </w:p>
    <w:p w14:paraId="2A30519F">
      <w:pPr>
        <w:spacing w:line="5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日 期：               </w:t>
      </w:r>
    </w:p>
    <w:p w14:paraId="2CF5FC5E"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注1： 从业人员、营业收入、资产总额填报上一年度数据，无上一年度数据的新成立企业可不填报。</w:t>
      </w:r>
    </w:p>
    <w:p w14:paraId="5CCC8516">
      <w:pPr>
        <w:widowControl/>
        <w:jc w:val="left"/>
        <w:rPr>
          <w:rFonts w:ascii="Calibri" w:hAnsi="Calibri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5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2025-02-13T07:40:50Z</dcterms:created>
  <dc:creator>jcpc</dc:creator>
  <cp:lastModifiedBy>小糊涂仙儿</cp:lastModifiedBy>
  <dcterms:modified xsi:type="dcterms:W3CDTF">2025-02-13T08:25:56Z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eyJoZGlkIjoiMTc2Mzg1NWZhYjRkZTQwOGM3NjM5NjRiYjE5ZTllY2EiLCJ1c2VySWQiOiIxMTQ0NjA5OTI4In0=</vt:lpwstr>
  </property>
  <property fmtid="{D5CDD505-2E9C-101B-9397-08002B2CF9AE}" pid="4" name="ICV">
    <vt:lpwstr>9502F11092D64FBBB7F88DA4CC2740BD_12</vt:lpwstr>
  </property>
</Properties>
</file>