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0889C">
      <w:pPr>
        <w:pStyle w:val="47"/>
      </w:pPr>
      <w:bookmarkStart w:id="2" w:name="_GoBack"/>
      <w:bookmarkEnd w:id="2"/>
      <w:bookmarkStart w:id="0" w:name="_Hlk94960788"/>
      <w:bookmarkStart w:id="1" w:name="_Hlk94966329"/>
      <w:r>
        <w:rPr>
          <w:rFonts w:hint="eastAsia"/>
        </w:rPr>
        <w:t>丹阳市新时代文明实践中心智慧云平台</w:t>
      </w:r>
      <w:bookmarkEnd w:id="0"/>
      <w:r>
        <w:rPr>
          <w:rFonts w:hint="eastAsia"/>
        </w:rPr>
        <w:t>运维服务</w:t>
      </w:r>
      <w:bookmarkEnd w:id="1"/>
      <w:r>
        <w:br w:type="textWrapping"/>
      </w:r>
      <w:r>
        <w:rPr>
          <w:rFonts w:hint="eastAsia"/>
        </w:rPr>
        <w:t>采购项目需求</w:t>
      </w:r>
    </w:p>
    <w:p w14:paraId="33F1AE23">
      <w:pPr>
        <w:jc w:val="center"/>
        <w:rPr>
          <w:sz w:val="32"/>
          <w:szCs w:val="36"/>
        </w:rPr>
      </w:pPr>
      <w:r>
        <w:rPr>
          <w:rFonts w:hint="eastAsia"/>
          <w:sz w:val="32"/>
          <w:szCs w:val="36"/>
        </w:rPr>
        <w:t>第一部分 项目概况</w:t>
      </w:r>
    </w:p>
    <w:p w14:paraId="3A7FDF03">
      <w:pPr>
        <w:rPr>
          <w:rFonts w:ascii="仿宋" w:hAnsi="仿宋" w:eastAsia="仿宋"/>
          <w:sz w:val="28"/>
          <w:szCs w:val="32"/>
        </w:rPr>
      </w:pPr>
      <w:r>
        <w:rPr>
          <w:rFonts w:ascii="仿宋" w:hAnsi="仿宋" w:eastAsia="仿宋"/>
          <w:sz w:val="28"/>
          <w:szCs w:val="32"/>
        </w:rPr>
        <w:tab/>
      </w:r>
      <w:r>
        <w:rPr>
          <w:rFonts w:hint="eastAsia" w:ascii="仿宋" w:hAnsi="仿宋" w:eastAsia="仿宋"/>
          <w:sz w:val="28"/>
          <w:szCs w:val="32"/>
        </w:rPr>
        <w:t>一、</w:t>
      </w:r>
      <w:r>
        <w:rPr>
          <w:rFonts w:ascii="仿宋" w:hAnsi="仿宋" w:eastAsia="仿宋"/>
          <w:sz w:val="28"/>
          <w:szCs w:val="32"/>
        </w:rPr>
        <w:t>项目基本情况</w:t>
      </w:r>
    </w:p>
    <w:p w14:paraId="138A856D">
      <w:pPr>
        <w:ind w:firstLine="560" w:firstLineChars="200"/>
        <w:rPr>
          <w:rFonts w:ascii="仿宋" w:hAnsi="仿宋" w:eastAsia="仿宋"/>
          <w:sz w:val="28"/>
          <w:szCs w:val="32"/>
        </w:rPr>
      </w:pPr>
      <w:r>
        <w:rPr>
          <w:rFonts w:ascii="仿宋" w:hAnsi="仿宋" w:eastAsia="仿宋"/>
          <w:sz w:val="28"/>
          <w:szCs w:val="32"/>
        </w:rPr>
        <w:t>1、项目名称：</w:t>
      </w:r>
      <w:r>
        <w:rPr>
          <w:rFonts w:hint="eastAsia" w:ascii="仿宋" w:hAnsi="仿宋" w:eastAsia="仿宋"/>
          <w:sz w:val="28"/>
          <w:szCs w:val="32"/>
        </w:rPr>
        <w:t>丹阳市新时代文明实践中心智慧云平台运维服务</w:t>
      </w:r>
      <w:r>
        <w:rPr>
          <w:rFonts w:ascii="仿宋" w:hAnsi="仿宋" w:eastAsia="仿宋"/>
          <w:sz w:val="28"/>
          <w:szCs w:val="32"/>
        </w:rPr>
        <w:t>采购</w:t>
      </w:r>
      <w:r>
        <w:rPr>
          <w:rFonts w:hint="eastAsia" w:ascii="仿宋" w:hAnsi="仿宋" w:eastAsia="仿宋"/>
          <w:sz w:val="28"/>
          <w:szCs w:val="32"/>
        </w:rPr>
        <w:t>项目</w:t>
      </w:r>
    </w:p>
    <w:p w14:paraId="7E8CDC9A">
      <w:pPr>
        <w:ind w:firstLine="560" w:firstLineChars="200"/>
        <w:rPr>
          <w:rFonts w:ascii="仿宋" w:hAnsi="仿宋" w:eastAsia="仿宋"/>
          <w:sz w:val="28"/>
          <w:szCs w:val="32"/>
        </w:rPr>
      </w:pPr>
      <w:r>
        <w:rPr>
          <w:rFonts w:ascii="仿宋" w:hAnsi="仿宋" w:eastAsia="仿宋"/>
          <w:sz w:val="28"/>
          <w:szCs w:val="32"/>
        </w:rPr>
        <w:t>2、项目预算：100万元</w:t>
      </w:r>
    </w:p>
    <w:p w14:paraId="3D98F77D">
      <w:pPr>
        <w:ind w:firstLine="560" w:firstLineChars="200"/>
        <w:rPr>
          <w:rFonts w:ascii="仿宋" w:hAnsi="仿宋" w:eastAsia="仿宋"/>
          <w:sz w:val="28"/>
          <w:szCs w:val="32"/>
        </w:rPr>
      </w:pPr>
      <w:r>
        <w:rPr>
          <w:rFonts w:ascii="仿宋" w:hAnsi="仿宋" w:eastAsia="仿宋"/>
          <w:sz w:val="28"/>
          <w:szCs w:val="32"/>
        </w:rPr>
        <w:t>3、服务期限：1年</w:t>
      </w:r>
      <w:r>
        <w:rPr>
          <w:rFonts w:hint="eastAsia" w:ascii="仿宋" w:hAnsi="仿宋" w:eastAsia="仿宋"/>
          <w:sz w:val="28"/>
          <w:szCs w:val="32"/>
        </w:rPr>
        <w:t>，自2</w:t>
      </w:r>
      <w:r>
        <w:rPr>
          <w:rFonts w:ascii="仿宋" w:hAnsi="仿宋" w:eastAsia="仿宋"/>
          <w:sz w:val="28"/>
          <w:szCs w:val="32"/>
        </w:rPr>
        <w:t>02</w:t>
      </w:r>
      <w:r>
        <w:rPr>
          <w:rFonts w:hint="eastAsia" w:ascii="仿宋" w:hAnsi="仿宋" w:eastAsia="仿宋"/>
          <w:sz w:val="28"/>
          <w:szCs w:val="32"/>
          <w:lang w:val="en-US" w:eastAsia="zh-CN"/>
        </w:rPr>
        <w:t>4</w:t>
      </w:r>
      <w:r>
        <w:rPr>
          <w:rFonts w:hint="eastAsia" w:ascii="仿宋" w:hAnsi="仿宋" w:eastAsia="仿宋"/>
          <w:sz w:val="28"/>
          <w:szCs w:val="32"/>
        </w:rPr>
        <w:t>年6月2</w:t>
      </w:r>
      <w:r>
        <w:rPr>
          <w:rFonts w:ascii="仿宋" w:hAnsi="仿宋" w:eastAsia="仿宋"/>
          <w:sz w:val="28"/>
          <w:szCs w:val="32"/>
        </w:rPr>
        <w:t>8</w:t>
      </w:r>
      <w:r>
        <w:rPr>
          <w:rFonts w:hint="eastAsia" w:ascii="仿宋" w:hAnsi="仿宋" w:eastAsia="仿宋"/>
          <w:sz w:val="28"/>
          <w:szCs w:val="32"/>
        </w:rPr>
        <w:t>日起至2</w:t>
      </w:r>
      <w:r>
        <w:rPr>
          <w:rFonts w:ascii="仿宋" w:hAnsi="仿宋" w:eastAsia="仿宋"/>
          <w:sz w:val="28"/>
          <w:szCs w:val="32"/>
        </w:rPr>
        <w:t>02</w:t>
      </w:r>
      <w:r>
        <w:rPr>
          <w:rFonts w:hint="eastAsia" w:ascii="仿宋" w:hAnsi="仿宋" w:eastAsia="仿宋"/>
          <w:sz w:val="28"/>
          <w:szCs w:val="32"/>
          <w:lang w:val="en-US" w:eastAsia="zh-CN"/>
        </w:rPr>
        <w:t>5</w:t>
      </w:r>
      <w:r>
        <w:rPr>
          <w:rFonts w:hint="eastAsia" w:ascii="仿宋" w:hAnsi="仿宋" w:eastAsia="仿宋"/>
          <w:sz w:val="28"/>
          <w:szCs w:val="32"/>
        </w:rPr>
        <w:t>年6月2</w:t>
      </w:r>
      <w:r>
        <w:rPr>
          <w:rFonts w:ascii="仿宋" w:hAnsi="仿宋" w:eastAsia="仿宋"/>
          <w:sz w:val="28"/>
          <w:szCs w:val="32"/>
        </w:rPr>
        <w:t>7</w:t>
      </w:r>
      <w:r>
        <w:rPr>
          <w:rFonts w:hint="eastAsia" w:ascii="仿宋" w:hAnsi="仿宋" w:eastAsia="仿宋"/>
          <w:sz w:val="28"/>
          <w:szCs w:val="32"/>
        </w:rPr>
        <w:t>日止。</w:t>
      </w:r>
    </w:p>
    <w:p w14:paraId="37365A1F">
      <w:pPr>
        <w:ind w:firstLine="560" w:firstLineChars="200"/>
        <w:rPr>
          <w:rFonts w:ascii="仿宋" w:hAnsi="仿宋" w:eastAsia="仿宋"/>
          <w:sz w:val="28"/>
          <w:szCs w:val="32"/>
        </w:rPr>
      </w:pPr>
      <w:r>
        <w:rPr>
          <w:rFonts w:hint="eastAsia" w:ascii="仿宋" w:hAnsi="仿宋" w:eastAsia="仿宋"/>
          <w:sz w:val="28"/>
          <w:szCs w:val="32"/>
        </w:rPr>
        <w:t>二、投标人资格条件：</w:t>
      </w:r>
    </w:p>
    <w:p w14:paraId="0636A28A">
      <w:pPr>
        <w:ind w:firstLine="560" w:firstLineChars="200"/>
        <w:rPr>
          <w:rFonts w:ascii="仿宋" w:hAnsi="仿宋" w:eastAsia="仿宋"/>
          <w:sz w:val="28"/>
          <w:szCs w:val="32"/>
        </w:rPr>
      </w:pPr>
      <w:r>
        <w:rPr>
          <w:rFonts w:ascii="仿宋" w:hAnsi="仿宋" w:eastAsia="仿宋"/>
          <w:sz w:val="28"/>
          <w:szCs w:val="32"/>
        </w:rPr>
        <w:t>1、投标人应符合的基本资格条件（投标人应具备《政府采购法》第二十二条规定的条件）:</w:t>
      </w:r>
    </w:p>
    <w:p w14:paraId="0F75FD07">
      <w:pPr>
        <w:ind w:firstLine="560" w:firstLineChars="200"/>
        <w:rPr>
          <w:rFonts w:ascii="仿宋" w:hAnsi="仿宋" w:eastAsia="仿宋"/>
          <w:sz w:val="28"/>
          <w:szCs w:val="32"/>
        </w:rPr>
      </w:pPr>
      <w:r>
        <w:rPr>
          <w:rFonts w:hint="eastAsia" w:ascii="仿宋" w:hAnsi="仿宋" w:eastAsia="仿宋"/>
          <w:sz w:val="28"/>
          <w:szCs w:val="32"/>
        </w:rPr>
        <w:t>（</w:t>
      </w:r>
      <w:r>
        <w:rPr>
          <w:rFonts w:ascii="仿宋" w:hAnsi="仿宋" w:eastAsia="仿宋"/>
          <w:sz w:val="28"/>
          <w:szCs w:val="32"/>
        </w:rPr>
        <w:t>1）具有独立承担民事责任的能力；</w:t>
      </w:r>
    </w:p>
    <w:p w14:paraId="2CA2DBE9">
      <w:pPr>
        <w:ind w:firstLine="560" w:firstLineChars="200"/>
        <w:rPr>
          <w:rFonts w:ascii="仿宋" w:hAnsi="仿宋" w:eastAsia="仿宋"/>
          <w:sz w:val="28"/>
          <w:szCs w:val="32"/>
        </w:rPr>
      </w:pPr>
      <w:r>
        <w:rPr>
          <w:rFonts w:hint="eastAsia" w:ascii="仿宋" w:hAnsi="仿宋" w:eastAsia="仿宋"/>
          <w:sz w:val="28"/>
          <w:szCs w:val="32"/>
        </w:rPr>
        <w:t>（</w:t>
      </w:r>
      <w:r>
        <w:rPr>
          <w:rFonts w:ascii="仿宋" w:hAnsi="仿宋" w:eastAsia="仿宋"/>
          <w:sz w:val="28"/>
          <w:szCs w:val="32"/>
        </w:rPr>
        <w:t>2）具有良好的商业信誉和健全的财务会计制度；</w:t>
      </w:r>
    </w:p>
    <w:p w14:paraId="19F3F002">
      <w:pPr>
        <w:ind w:firstLine="560" w:firstLineChars="200"/>
        <w:rPr>
          <w:rFonts w:ascii="仿宋" w:hAnsi="仿宋" w:eastAsia="仿宋"/>
          <w:sz w:val="28"/>
          <w:szCs w:val="32"/>
        </w:rPr>
      </w:pPr>
      <w:r>
        <w:rPr>
          <w:rFonts w:hint="eastAsia" w:ascii="仿宋" w:hAnsi="仿宋" w:eastAsia="仿宋"/>
          <w:sz w:val="28"/>
          <w:szCs w:val="32"/>
        </w:rPr>
        <w:t>（</w:t>
      </w:r>
      <w:r>
        <w:rPr>
          <w:rFonts w:ascii="仿宋" w:hAnsi="仿宋" w:eastAsia="仿宋"/>
          <w:sz w:val="28"/>
          <w:szCs w:val="32"/>
        </w:rPr>
        <w:t>3）具有履行合同所需的设备和专业技术能力；</w:t>
      </w:r>
    </w:p>
    <w:p w14:paraId="217DDA9C">
      <w:pPr>
        <w:ind w:firstLine="560" w:firstLineChars="200"/>
        <w:rPr>
          <w:rFonts w:ascii="仿宋" w:hAnsi="仿宋" w:eastAsia="仿宋"/>
          <w:sz w:val="28"/>
          <w:szCs w:val="32"/>
        </w:rPr>
      </w:pPr>
      <w:r>
        <w:rPr>
          <w:rFonts w:hint="eastAsia" w:ascii="仿宋" w:hAnsi="仿宋" w:eastAsia="仿宋"/>
          <w:sz w:val="28"/>
          <w:szCs w:val="32"/>
        </w:rPr>
        <w:t>（</w:t>
      </w:r>
      <w:r>
        <w:rPr>
          <w:rFonts w:ascii="仿宋" w:hAnsi="仿宋" w:eastAsia="仿宋"/>
          <w:sz w:val="28"/>
          <w:szCs w:val="32"/>
        </w:rPr>
        <w:t>4）有依法缴纳税收和社会保障资金的良好记录；</w:t>
      </w:r>
    </w:p>
    <w:p w14:paraId="59531048">
      <w:pPr>
        <w:ind w:firstLine="560" w:firstLineChars="200"/>
        <w:rPr>
          <w:rFonts w:ascii="仿宋" w:hAnsi="仿宋" w:eastAsia="仿宋"/>
          <w:sz w:val="28"/>
          <w:szCs w:val="32"/>
        </w:rPr>
      </w:pPr>
      <w:r>
        <w:rPr>
          <w:rFonts w:hint="eastAsia" w:ascii="仿宋" w:hAnsi="仿宋" w:eastAsia="仿宋"/>
          <w:sz w:val="28"/>
          <w:szCs w:val="32"/>
        </w:rPr>
        <w:t>（</w:t>
      </w:r>
      <w:r>
        <w:rPr>
          <w:rFonts w:ascii="仿宋" w:hAnsi="仿宋" w:eastAsia="仿宋"/>
          <w:sz w:val="28"/>
          <w:szCs w:val="32"/>
        </w:rPr>
        <w:t>5）参加本次政府采购活动前三年内，在经营活动中没有重大违法记录；</w:t>
      </w:r>
    </w:p>
    <w:p w14:paraId="1B007957">
      <w:pPr>
        <w:ind w:firstLine="560" w:firstLineChars="200"/>
        <w:rPr>
          <w:rFonts w:ascii="仿宋" w:hAnsi="仿宋" w:eastAsia="仿宋"/>
          <w:sz w:val="28"/>
          <w:szCs w:val="32"/>
        </w:rPr>
      </w:pPr>
      <w:r>
        <w:rPr>
          <w:rFonts w:hint="eastAsia" w:ascii="仿宋" w:hAnsi="仿宋" w:eastAsia="仿宋"/>
          <w:sz w:val="28"/>
          <w:szCs w:val="32"/>
        </w:rPr>
        <w:t>（</w:t>
      </w:r>
      <w:r>
        <w:rPr>
          <w:rFonts w:ascii="仿宋" w:hAnsi="仿宋" w:eastAsia="仿宋"/>
          <w:sz w:val="28"/>
          <w:szCs w:val="32"/>
        </w:rPr>
        <w:t>6）法律、行政法规规定的其他条件。</w:t>
      </w:r>
    </w:p>
    <w:p w14:paraId="74B8B23B">
      <w:pPr>
        <w:ind w:firstLine="560" w:firstLineChars="200"/>
        <w:rPr>
          <w:rFonts w:ascii="仿宋" w:hAnsi="仿宋" w:eastAsia="仿宋"/>
          <w:sz w:val="28"/>
          <w:szCs w:val="32"/>
        </w:rPr>
      </w:pPr>
      <w:r>
        <w:rPr>
          <w:rFonts w:ascii="仿宋" w:hAnsi="仿宋" w:eastAsia="仿宋"/>
          <w:sz w:val="28"/>
          <w:szCs w:val="32"/>
        </w:rPr>
        <w:t>2、投标人应符合的特定资格条件:</w:t>
      </w:r>
    </w:p>
    <w:p w14:paraId="4810BACD">
      <w:pPr>
        <w:ind w:firstLine="560" w:firstLineChars="200"/>
        <w:rPr>
          <w:rFonts w:ascii="仿宋" w:hAnsi="仿宋" w:eastAsia="仿宋"/>
          <w:sz w:val="28"/>
          <w:szCs w:val="32"/>
        </w:rPr>
      </w:pPr>
      <w:r>
        <w:rPr>
          <w:rFonts w:hint="eastAsia" w:ascii="仿宋" w:hAnsi="仿宋" w:eastAsia="仿宋"/>
          <w:sz w:val="28"/>
          <w:szCs w:val="32"/>
        </w:rPr>
        <w:t>（</w:t>
      </w:r>
      <w:r>
        <w:rPr>
          <w:rFonts w:ascii="仿宋" w:hAnsi="仿宋" w:eastAsia="仿宋"/>
          <w:sz w:val="28"/>
          <w:szCs w:val="32"/>
        </w:rPr>
        <w:t>1）投标人须具有与本项目相适应的经营范围；（银行、保险、石油石化、电力、电信有行业特殊情况的，可以由其法人分支机构参加投标，但应取得具有法人资格的总公司针对本项目的授权委托书）；</w:t>
      </w:r>
    </w:p>
    <w:p w14:paraId="4CB0175E">
      <w:pPr>
        <w:ind w:firstLine="560" w:firstLineChars="200"/>
        <w:rPr>
          <w:rFonts w:ascii="仿宋" w:hAnsi="仿宋" w:eastAsia="仿宋"/>
          <w:sz w:val="28"/>
          <w:szCs w:val="32"/>
        </w:rPr>
      </w:pPr>
      <w:r>
        <w:rPr>
          <w:rFonts w:hint="eastAsia" w:ascii="仿宋" w:hAnsi="仿宋" w:eastAsia="仿宋"/>
          <w:sz w:val="28"/>
          <w:szCs w:val="32"/>
        </w:rPr>
        <w:t>（</w:t>
      </w:r>
      <w:r>
        <w:rPr>
          <w:rFonts w:ascii="仿宋" w:hAnsi="仿宋" w:eastAsia="仿宋"/>
          <w:sz w:val="28"/>
          <w:szCs w:val="32"/>
        </w:rPr>
        <w:t>2）本次项目是否接受联合体投标：不接受；</w:t>
      </w:r>
    </w:p>
    <w:p w14:paraId="6CB913D4">
      <w:pPr>
        <w:ind w:firstLine="560" w:firstLineChars="200"/>
        <w:rPr>
          <w:rFonts w:ascii="仿宋" w:hAnsi="仿宋" w:eastAsia="仿宋"/>
          <w:sz w:val="28"/>
          <w:szCs w:val="32"/>
        </w:rPr>
      </w:pPr>
      <w:r>
        <w:rPr>
          <w:rFonts w:hint="eastAsia" w:ascii="仿宋" w:hAnsi="仿宋" w:eastAsia="仿宋"/>
          <w:sz w:val="28"/>
          <w:szCs w:val="32"/>
        </w:rPr>
        <w:t>（</w:t>
      </w:r>
      <w:r>
        <w:rPr>
          <w:rFonts w:ascii="仿宋" w:hAnsi="仿宋" w:eastAsia="仿宋"/>
          <w:sz w:val="28"/>
          <w:szCs w:val="32"/>
        </w:rPr>
        <w:t>3）本项目是否接受进口产品投标：不接受。</w:t>
      </w:r>
    </w:p>
    <w:p w14:paraId="69C74D98">
      <w:pPr>
        <w:widowControl/>
        <w:ind w:firstLine="560" w:firstLineChars="200"/>
        <w:jc w:val="left"/>
        <w:rPr>
          <w:rFonts w:ascii="仿宋" w:hAnsi="仿宋" w:eastAsia="仿宋"/>
          <w:sz w:val="28"/>
          <w:szCs w:val="32"/>
        </w:rPr>
      </w:pPr>
      <w:r>
        <w:rPr>
          <w:rFonts w:ascii="仿宋" w:hAnsi="仿宋" w:eastAsia="仿宋"/>
          <w:sz w:val="28"/>
          <w:szCs w:val="32"/>
        </w:rPr>
        <w:br w:type="page"/>
      </w:r>
    </w:p>
    <w:p w14:paraId="454DE788">
      <w:pPr>
        <w:spacing w:line="360" w:lineRule="auto"/>
        <w:jc w:val="center"/>
        <w:rPr>
          <w:sz w:val="28"/>
          <w:szCs w:val="28"/>
        </w:rPr>
      </w:pPr>
      <w:r>
        <w:rPr>
          <w:rFonts w:hint="eastAsia"/>
          <w:sz w:val="32"/>
          <w:szCs w:val="32"/>
        </w:rPr>
        <w:t>第二部分 采购项目内容及需求</w:t>
      </w:r>
    </w:p>
    <w:p w14:paraId="5AB07C53">
      <w:pPr>
        <w:spacing w:line="360" w:lineRule="auto"/>
        <w:ind w:firstLine="560" w:firstLineChars="200"/>
        <w:rPr>
          <w:sz w:val="28"/>
          <w:szCs w:val="28"/>
        </w:rPr>
      </w:pPr>
      <w:r>
        <w:rPr>
          <w:rFonts w:hint="eastAsia"/>
          <w:sz w:val="28"/>
          <w:szCs w:val="28"/>
        </w:rPr>
        <w:t>一、项目概述</w:t>
      </w:r>
    </w:p>
    <w:p w14:paraId="1CF038B1">
      <w:pPr>
        <w:spacing w:line="360" w:lineRule="auto"/>
        <w:ind w:firstLine="560" w:firstLineChars="200"/>
        <w:rPr>
          <w:rFonts w:ascii="仿宋" w:hAnsi="仿宋" w:eastAsia="仿宋"/>
          <w:sz w:val="28"/>
          <w:szCs w:val="28"/>
        </w:rPr>
      </w:pPr>
      <w:r>
        <w:rPr>
          <w:rFonts w:hint="eastAsia" w:ascii="仿宋" w:hAnsi="仿宋" w:eastAsia="仿宋"/>
          <w:sz w:val="28"/>
          <w:szCs w:val="28"/>
        </w:rPr>
        <w:t>丹阳市新时代文明实践中心智慧云平台由中标单位承建，于2</w:t>
      </w:r>
      <w:r>
        <w:rPr>
          <w:rFonts w:ascii="仿宋" w:hAnsi="仿宋" w:eastAsia="仿宋"/>
          <w:sz w:val="28"/>
          <w:szCs w:val="28"/>
        </w:rPr>
        <w:t>019</w:t>
      </w:r>
      <w:r>
        <w:rPr>
          <w:rFonts w:hint="eastAsia" w:ascii="仿宋" w:hAnsi="仿宋" w:eastAsia="仿宋"/>
          <w:sz w:val="28"/>
          <w:szCs w:val="28"/>
        </w:rPr>
        <w:t>年6月建成并投入运行，中标单位同时提供三年平台维保服务，平台维保服务于2</w:t>
      </w:r>
      <w:r>
        <w:rPr>
          <w:rFonts w:ascii="仿宋" w:hAnsi="仿宋" w:eastAsia="仿宋"/>
          <w:sz w:val="28"/>
          <w:szCs w:val="28"/>
        </w:rPr>
        <w:t>022</w:t>
      </w:r>
      <w:r>
        <w:rPr>
          <w:rFonts w:hint="eastAsia" w:ascii="仿宋" w:hAnsi="仿宋" w:eastAsia="仿宋"/>
          <w:sz w:val="28"/>
          <w:szCs w:val="28"/>
        </w:rPr>
        <w:t>年6月到期。2</w:t>
      </w:r>
      <w:r>
        <w:rPr>
          <w:rFonts w:ascii="仿宋" w:hAnsi="仿宋" w:eastAsia="仿宋"/>
          <w:sz w:val="28"/>
          <w:szCs w:val="28"/>
        </w:rPr>
        <w:t>022</w:t>
      </w:r>
      <w:r>
        <w:rPr>
          <w:rFonts w:hint="eastAsia" w:ascii="仿宋" w:hAnsi="仿宋" w:eastAsia="仿宋"/>
          <w:sz w:val="28"/>
          <w:szCs w:val="28"/>
        </w:rPr>
        <w:t>年6月</w:t>
      </w:r>
      <w:r>
        <w:rPr>
          <w:rFonts w:hint="eastAsia" w:ascii="仿宋" w:hAnsi="仿宋" w:eastAsia="仿宋"/>
          <w:sz w:val="28"/>
          <w:szCs w:val="28"/>
          <w:lang w:val="en-US" w:eastAsia="zh-CN"/>
        </w:rPr>
        <w:t>和2023年6月</w:t>
      </w:r>
      <w:r>
        <w:rPr>
          <w:rFonts w:hint="eastAsia" w:ascii="仿宋" w:hAnsi="仿宋" w:eastAsia="仿宋"/>
          <w:sz w:val="28"/>
          <w:szCs w:val="28"/>
        </w:rPr>
        <w:t>，</w:t>
      </w:r>
      <w:r>
        <w:rPr>
          <w:rFonts w:hint="eastAsia" w:ascii="仿宋" w:hAnsi="仿宋" w:eastAsia="仿宋"/>
          <w:sz w:val="28"/>
          <w:szCs w:val="28"/>
          <w:lang w:val="en-US" w:eastAsia="zh-CN"/>
        </w:rPr>
        <w:t>分别</w:t>
      </w:r>
      <w:r>
        <w:rPr>
          <w:rFonts w:hint="eastAsia" w:ascii="仿宋" w:hAnsi="仿宋" w:eastAsia="仿宋"/>
          <w:sz w:val="28"/>
          <w:szCs w:val="28"/>
        </w:rPr>
        <w:t>通过单一来源方式向原中标承建单位购买平台运维服务，运维服务期将于2</w:t>
      </w:r>
      <w:r>
        <w:rPr>
          <w:rFonts w:ascii="仿宋" w:hAnsi="仿宋" w:eastAsia="仿宋"/>
          <w:sz w:val="28"/>
          <w:szCs w:val="28"/>
        </w:rPr>
        <w:t>02</w:t>
      </w:r>
      <w:r>
        <w:rPr>
          <w:rFonts w:hint="eastAsia" w:ascii="仿宋" w:hAnsi="仿宋" w:eastAsia="仿宋"/>
          <w:sz w:val="28"/>
          <w:szCs w:val="28"/>
          <w:lang w:val="en-US" w:eastAsia="zh-CN"/>
        </w:rPr>
        <w:t>4</w:t>
      </w:r>
      <w:r>
        <w:rPr>
          <w:rFonts w:hint="eastAsia" w:ascii="仿宋" w:hAnsi="仿宋" w:eastAsia="仿宋"/>
          <w:sz w:val="28"/>
          <w:szCs w:val="28"/>
        </w:rPr>
        <w:t>年6月到期。平台依托“一云四屏”技术架构，建有业务管理、活动管理、实践岗采集、志愿者管理、指挥调度等十大子系统，</w:t>
      </w:r>
      <w:r>
        <w:rPr>
          <w:rFonts w:ascii="仿宋" w:hAnsi="仿宋" w:eastAsia="仿宋"/>
          <w:sz w:val="28"/>
          <w:szCs w:val="28"/>
        </w:rPr>
        <w:t>实现了“市、镇、村、户”文明实践工作四级贯通，将“理论宣讲、教育、文化、科技科普、健身体育、志愿者服务”六大服务功能送入千家万户，实现对文明实践活动的展示、管理和互动功能，切实打通了宣传群众、教育群众、关心群众、服务群众的“最后一公里”</w:t>
      </w:r>
      <w:r>
        <w:rPr>
          <w:rFonts w:hint="eastAsia" w:ascii="仿宋" w:hAnsi="仿宋" w:eastAsia="仿宋"/>
          <w:sz w:val="28"/>
          <w:szCs w:val="28"/>
        </w:rPr>
        <w:t>，打造了新时代文明实践中心试点建设的“丹阳模式”，推动我市新时代文明实践中心试点建设工作走在全国前列。为保障平台不间断、高质量、稳定可靠运行，保障业务系统稳定、数据安全及业务的连续性和安全性，为我市新时代文明实践中心建设提供有效的信息化平台保障，助推我市新时代文明实践工作持续深入开展，不断满足人民群众日益增长的精神文化需求，激励广大人民群众积极投身全面建设社会主义现代化国家新征程，特启动本次采购项目，主要内容为丹阳市新时代文明实践中心智慧云平台软硬件维保和技术服务。</w:t>
      </w:r>
    </w:p>
    <w:p w14:paraId="0DDD3DF7">
      <w:pPr>
        <w:spacing w:line="360" w:lineRule="auto"/>
        <w:ind w:firstLine="560" w:firstLineChars="200"/>
        <w:rPr>
          <w:sz w:val="28"/>
          <w:szCs w:val="28"/>
        </w:rPr>
      </w:pPr>
      <w:r>
        <w:rPr>
          <w:rFonts w:hint="eastAsia"/>
          <w:sz w:val="28"/>
          <w:szCs w:val="28"/>
        </w:rPr>
        <w:t>二、项目功能及服务需求</w:t>
      </w:r>
    </w:p>
    <w:p w14:paraId="4DC726E9">
      <w:pPr>
        <w:spacing w:line="360" w:lineRule="auto"/>
        <w:ind w:firstLine="560" w:firstLineChars="200"/>
        <w:rPr>
          <w:rFonts w:ascii="仿宋" w:hAnsi="仿宋" w:eastAsia="仿宋"/>
          <w:sz w:val="28"/>
          <w:szCs w:val="28"/>
        </w:rPr>
      </w:pPr>
      <w:r>
        <w:rPr>
          <w:rFonts w:ascii="仿宋" w:hAnsi="仿宋" w:eastAsia="仿宋"/>
          <w:sz w:val="28"/>
          <w:szCs w:val="28"/>
        </w:rPr>
        <w:t>1、总体功能</w:t>
      </w:r>
      <w:r>
        <w:rPr>
          <w:rFonts w:hint="eastAsia" w:ascii="仿宋" w:hAnsi="仿宋" w:eastAsia="仿宋"/>
          <w:sz w:val="28"/>
          <w:szCs w:val="28"/>
        </w:rPr>
        <w:t>需求</w:t>
      </w:r>
    </w:p>
    <w:p w14:paraId="0D70454B">
      <w:pPr>
        <w:spacing w:line="360" w:lineRule="auto"/>
        <w:ind w:firstLine="560" w:firstLineChars="200"/>
        <w:rPr>
          <w:rFonts w:ascii="仿宋" w:hAnsi="仿宋" w:eastAsia="仿宋"/>
          <w:sz w:val="28"/>
          <w:szCs w:val="28"/>
        </w:rPr>
      </w:pPr>
      <w:r>
        <w:rPr>
          <w:rFonts w:hint="eastAsia" w:ascii="仿宋" w:hAnsi="仿宋" w:eastAsia="仿宋"/>
          <w:sz w:val="28"/>
          <w:szCs w:val="28"/>
        </w:rPr>
        <w:t>系统总体功能主要包括“一云四屏”业务管理、活动管理、实践岗采集（文明银行）、志愿者管理、群众求助（文明滴滴）、视频协作、活动指挥调度、智慧云数据分析、指挥中心大屏、网络传输、实践活动监控及考核管理、文明频道等方面。总体功能需求如下：</w:t>
      </w:r>
    </w:p>
    <w:p w14:paraId="7B5812BA">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1）“一云</w:t>
      </w:r>
      <w:r>
        <w:rPr>
          <w:rFonts w:hint="eastAsia" w:ascii="仿宋" w:hAnsi="仿宋" w:eastAsia="仿宋"/>
          <w:sz w:val="28"/>
          <w:szCs w:val="28"/>
        </w:rPr>
        <w:t>四屏</w:t>
      </w:r>
      <w:r>
        <w:rPr>
          <w:rFonts w:ascii="仿宋" w:hAnsi="仿宋" w:eastAsia="仿宋"/>
          <w:sz w:val="28"/>
          <w:szCs w:val="28"/>
        </w:rPr>
        <w:t>”业务管理：主要通过后台管理系统，能实现文明实践资讯、活动等信息的上传、编辑、审核和发布功能；同时通过统一门户管理，能将平台资讯和活动内容同步在电视、手机、电脑PC</w:t>
      </w:r>
      <w:r>
        <w:rPr>
          <w:rFonts w:hint="eastAsia" w:ascii="仿宋" w:hAnsi="仿宋" w:eastAsia="仿宋"/>
          <w:sz w:val="28"/>
          <w:szCs w:val="28"/>
        </w:rPr>
        <w:t>、户外大屏</w:t>
      </w:r>
      <w:r>
        <w:rPr>
          <w:rFonts w:ascii="仿宋" w:hAnsi="仿宋" w:eastAsia="仿宋"/>
          <w:sz w:val="28"/>
          <w:szCs w:val="28"/>
        </w:rPr>
        <w:t>等终端上进行展现；能实现电视、手机、电脑PC上的活动预约报名。</w:t>
      </w:r>
    </w:p>
    <w:p w14:paraId="17B8D034">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2）活动管理：能实现对实践中心、实践所、实践站开展的五大平台的活动进行流程化管理，包括计划内活动的下发、指派、执行和反馈，计划外活动的上报、审核、下发、指派、</w:t>
      </w:r>
      <w:r>
        <w:rPr>
          <w:rFonts w:hint="eastAsia" w:ascii="仿宋" w:hAnsi="仿宋" w:eastAsia="仿宋"/>
          <w:sz w:val="28"/>
          <w:szCs w:val="28"/>
        </w:rPr>
        <w:t>公告、预约、志愿者招募、</w:t>
      </w:r>
      <w:r>
        <w:rPr>
          <w:rFonts w:ascii="仿宋" w:hAnsi="仿宋" w:eastAsia="仿宋"/>
          <w:sz w:val="28"/>
          <w:szCs w:val="28"/>
        </w:rPr>
        <w:t>执行和反馈；能实现对文明实践活动的监督和考核。</w:t>
      </w:r>
    </w:p>
    <w:p w14:paraId="1DDFDD52">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3）实践岗采集：能实现文明实践岗对网格内群众住户的文明行为进行全方位的采集、打分、积分管理；实现以文明实践站为单位对文明户进行积分评比、公示和奖惩。</w:t>
      </w:r>
    </w:p>
    <w:p w14:paraId="070E57C2">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4）志愿</w:t>
      </w:r>
      <w:r>
        <w:rPr>
          <w:rFonts w:hint="eastAsia" w:ascii="仿宋" w:hAnsi="仿宋" w:eastAsia="仿宋"/>
          <w:sz w:val="28"/>
          <w:szCs w:val="28"/>
        </w:rPr>
        <w:t>服务</w:t>
      </w:r>
      <w:r>
        <w:rPr>
          <w:rFonts w:ascii="仿宋" w:hAnsi="仿宋" w:eastAsia="仿宋"/>
          <w:sz w:val="28"/>
          <w:szCs w:val="28"/>
        </w:rPr>
        <w:t>管理：实现志愿者团体和个人的</w:t>
      </w:r>
      <w:r>
        <w:rPr>
          <w:rFonts w:hint="eastAsia" w:ascii="仿宋" w:hAnsi="仿宋" w:eastAsia="仿宋"/>
          <w:sz w:val="28"/>
          <w:szCs w:val="28"/>
        </w:rPr>
        <w:t>管理</w:t>
      </w:r>
      <w:r>
        <w:rPr>
          <w:rFonts w:ascii="仿宋" w:hAnsi="仿宋" w:eastAsia="仿宋"/>
          <w:sz w:val="28"/>
          <w:szCs w:val="28"/>
        </w:rPr>
        <w:t>、志愿者风采展示、志愿者培训、志愿</w:t>
      </w:r>
      <w:r>
        <w:rPr>
          <w:rFonts w:hint="eastAsia" w:ascii="仿宋" w:hAnsi="仿宋" w:eastAsia="仿宋"/>
          <w:sz w:val="28"/>
          <w:szCs w:val="28"/>
        </w:rPr>
        <w:t>服务</w:t>
      </w:r>
      <w:r>
        <w:rPr>
          <w:rFonts w:ascii="仿宋" w:hAnsi="仿宋" w:eastAsia="仿宋"/>
          <w:sz w:val="28"/>
          <w:szCs w:val="28"/>
        </w:rPr>
        <w:t>活动</w:t>
      </w:r>
      <w:r>
        <w:rPr>
          <w:rFonts w:hint="eastAsia" w:ascii="仿宋" w:hAnsi="仿宋" w:eastAsia="仿宋"/>
          <w:sz w:val="28"/>
          <w:szCs w:val="28"/>
        </w:rPr>
        <w:t>报名</w:t>
      </w:r>
      <w:r>
        <w:rPr>
          <w:rFonts w:ascii="仿宋" w:hAnsi="仿宋" w:eastAsia="仿宋"/>
          <w:sz w:val="28"/>
          <w:szCs w:val="28"/>
        </w:rPr>
        <w:t>、志愿者招募、积分管理等功能</w:t>
      </w:r>
      <w:r>
        <w:rPr>
          <w:rFonts w:hint="eastAsia" w:ascii="仿宋" w:hAnsi="仿宋" w:eastAsia="仿宋"/>
          <w:sz w:val="28"/>
          <w:szCs w:val="28"/>
        </w:rPr>
        <w:t>；实现志愿服务项目管理，对志愿服务项目发布、审核、点单、派单、活动开展进行全流程管理。</w:t>
      </w:r>
    </w:p>
    <w:p w14:paraId="2974A611">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5）群众求助：</w:t>
      </w:r>
      <w:r>
        <w:rPr>
          <w:rFonts w:hint="eastAsia" w:ascii="仿宋" w:hAnsi="仿宋" w:eastAsia="仿宋"/>
          <w:sz w:val="28"/>
          <w:szCs w:val="28"/>
        </w:rPr>
        <w:t>实现</w:t>
      </w:r>
      <w:r>
        <w:rPr>
          <w:rFonts w:ascii="仿宋" w:hAnsi="仿宋" w:eastAsia="仿宋"/>
          <w:sz w:val="28"/>
          <w:szCs w:val="28"/>
        </w:rPr>
        <w:t>在电视、手机、电脑PC等终端上实现群众困难求助发布、志愿者接单服务功能。</w:t>
      </w:r>
    </w:p>
    <w:p w14:paraId="5074274D">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6）视频协作：实现文明实践中心与文明实践所、站之间的视频协作功能；实现对文明实践工作的部署、培训、监督等功能。</w:t>
      </w:r>
    </w:p>
    <w:p w14:paraId="3A39C50F">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7）指挥调度系统：在室外移动环境下，实现各类文明实践活动的组织、协调、安排和人员管理调度功能；实现手机对讲、视频回传及人员定位等功能。</w:t>
      </w:r>
    </w:p>
    <w:p w14:paraId="1DAAB8E7">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智慧云数据：实现对丹阳全市各个文明实践所（站）的五大服务平台活动和志愿者活动开展情况进行数据统计分析和展示，包括电视/PC/手机端访问次数和访问总时长、五大服务平台按区域活动开展数据、志愿者人数、志愿者团体数、志愿者活动次数和时长、活动访问次数等数据。</w:t>
      </w:r>
    </w:p>
    <w:p w14:paraId="1AEEEF3A">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9）指挥中心大屏：在丹阳市文明实践中心指挥中心安装</w:t>
      </w:r>
      <w:r>
        <w:rPr>
          <w:rFonts w:hint="eastAsia" w:ascii="仿宋" w:hAnsi="仿宋" w:eastAsia="仿宋"/>
          <w:sz w:val="28"/>
          <w:szCs w:val="28"/>
        </w:rPr>
        <w:t>有</w:t>
      </w:r>
      <w:r>
        <w:rPr>
          <w:rFonts w:ascii="仿宋" w:hAnsi="仿宋" w:eastAsia="仿宋"/>
          <w:sz w:val="28"/>
          <w:szCs w:val="28"/>
        </w:rPr>
        <w:t>LED大屏显示系统，实现对新时代文明实践中心五大平台及志愿者活动的展示、平台数据展示、指挥调度等功能。</w:t>
      </w:r>
    </w:p>
    <w:p w14:paraId="124C8ED7">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10）网络传输：提供新时代文明实践中心、实践所、实践站、实践户 “四级纵轴”网络传输需求，保障网络传输的安全性和服务质量。</w:t>
      </w:r>
    </w:p>
    <w:p w14:paraId="41413B42">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11）文明实践活动监控及考核管理：实现对文明实践所、实践站等活动场所的监控；实现对文明实践活动的</w:t>
      </w:r>
      <w:r>
        <w:rPr>
          <w:rFonts w:hint="eastAsia" w:ascii="仿宋" w:hAnsi="仿宋" w:eastAsia="仿宋"/>
          <w:sz w:val="28"/>
          <w:szCs w:val="28"/>
        </w:rPr>
        <w:t>数据统计和</w:t>
      </w:r>
      <w:r>
        <w:rPr>
          <w:rFonts w:ascii="仿宋" w:hAnsi="仿宋" w:eastAsia="仿宋"/>
          <w:sz w:val="28"/>
          <w:szCs w:val="28"/>
        </w:rPr>
        <w:t>考核管理。</w:t>
      </w:r>
    </w:p>
    <w:p w14:paraId="5BD7E99F">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12）文明频道：规划设计文明频道版块，提供版块内容的采集、制作、审核、发布等功能。</w:t>
      </w:r>
    </w:p>
    <w:p w14:paraId="6B160278">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系统</w:t>
      </w:r>
      <w:r>
        <w:rPr>
          <w:rFonts w:ascii="仿宋" w:hAnsi="仿宋" w:eastAsia="仿宋"/>
          <w:sz w:val="28"/>
          <w:szCs w:val="28"/>
        </w:rPr>
        <w:t>性能要求</w:t>
      </w:r>
    </w:p>
    <w:p w14:paraId="2DFCD540">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1）可靠性要求</w:t>
      </w:r>
    </w:p>
    <w:p w14:paraId="52426F47">
      <w:pPr>
        <w:spacing w:line="360" w:lineRule="auto"/>
        <w:ind w:firstLine="560" w:firstLineChars="200"/>
        <w:rPr>
          <w:rFonts w:ascii="仿宋" w:hAnsi="仿宋" w:eastAsia="仿宋"/>
          <w:sz w:val="28"/>
          <w:szCs w:val="28"/>
        </w:rPr>
      </w:pPr>
      <w:r>
        <w:rPr>
          <w:rFonts w:hint="eastAsia" w:ascii="仿宋" w:hAnsi="仿宋" w:eastAsia="仿宋"/>
          <w:sz w:val="28"/>
          <w:szCs w:val="28"/>
        </w:rPr>
        <w:t>从系统结构、技术措施、设备性能等方面采取相应措施，确保系统运行的可靠性和稳定性。</w:t>
      </w:r>
    </w:p>
    <w:p w14:paraId="28891A52">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2）安全性要求</w:t>
      </w:r>
    </w:p>
    <w:p w14:paraId="73437045">
      <w:pPr>
        <w:spacing w:line="360" w:lineRule="auto"/>
        <w:ind w:firstLine="560" w:firstLineChars="200"/>
        <w:rPr>
          <w:rFonts w:ascii="仿宋" w:hAnsi="仿宋" w:eastAsia="仿宋"/>
          <w:sz w:val="28"/>
          <w:szCs w:val="28"/>
        </w:rPr>
      </w:pPr>
      <w:r>
        <w:rPr>
          <w:rFonts w:hint="eastAsia" w:ascii="仿宋" w:hAnsi="仿宋" w:eastAsia="仿宋"/>
          <w:sz w:val="28"/>
          <w:szCs w:val="28"/>
        </w:rPr>
        <w:t>从网络、系统、应用等方面充分考虑安全防范，确保系统平台的网络安全和信息安全。</w:t>
      </w:r>
    </w:p>
    <w:p w14:paraId="581D04BA">
      <w:pPr>
        <w:spacing w:line="360" w:lineRule="auto"/>
        <w:ind w:firstLine="560" w:firstLineChars="200"/>
        <w:rPr>
          <w:rFonts w:ascii="仿宋" w:hAnsi="仿宋" w:eastAsia="仿宋"/>
          <w:sz w:val="28"/>
          <w:szCs w:val="28"/>
        </w:rPr>
      </w:pPr>
      <w:r>
        <w:rPr>
          <w:rFonts w:hint="eastAsia" w:ascii="仿宋" w:hAnsi="仿宋" w:eastAsia="仿宋"/>
          <w:sz w:val="28"/>
          <w:szCs w:val="28"/>
        </w:rPr>
        <w:t>3、平台软硬件维保需求</w:t>
      </w:r>
    </w:p>
    <w:p w14:paraId="5AED5E3D">
      <w:pPr>
        <w:spacing w:line="360" w:lineRule="auto"/>
        <w:ind w:firstLine="560" w:firstLineChars="200"/>
        <w:rPr>
          <w:rFonts w:ascii="仿宋" w:hAnsi="仿宋" w:eastAsia="仿宋"/>
          <w:sz w:val="28"/>
          <w:szCs w:val="28"/>
        </w:rPr>
      </w:pPr>
      <w:r>
        <w:rPr>
          <w:rFonts w:hint="eastAsia" w:ascii="仿宋" w:hAnsi="仿宋" w:eastAsia="仿宋"/>
          <w:sz w:val="28"/>
          <w:szCs w:val="28"/>
        </w:rPr>
        <w:t>（1）软件维保服务包括：软件系统的日常监测和维护、故障应急处理、软件缺陷修复、软件功能完善性优化、使用人员培训、数据统计汇总等。基于现有平台，新扩展开发“志愿服务项目管理”模块，实现志愿服务项目的发布、审核、点单、派单等功能；新扩展开发“丹阳文明实践”小程序，整合文明实践资讯发布、志愿服务管理、“文明丹阳随手拍</w:t>
      </w:r>
      <w:r>
        <w:rPr>
          <w:rFonts w:ascii="仿宋" w:hAnsi="仿宋" w:eastAsia="仿宋"/>
          <w:sz w:val="28"/>
          <w:szCs w:val="28"/>
        </w:rPr>
        <w:t>”</w:t>
      </w:r>
      <w:r>
        <w:rPr>
          <w:rFonts w:hint="eastAsia" w:ascii="仿宋" w:hAnsi="仿宋" w:eastAsia="仿宋"/>
          <w:sz w:val="28"/>
          <w:szCs w:val="28"/>
        </w:rPr>
        <w:t>等功能，提升用户使用体验，也有利于云平台主要应用功能的使用推广。提供软件模块分项报价。</w:t>
      </w:r>
    </w:p>
    <w:p w14:paraId="6A330E4A">
      <w:pPr>
        <w:spacing w:line="360" w:lineRule="auto"/>
        <w:ind w:firstLine="560" w:firstLineChars="200"/>
        <w:rPr>
          <w:rFonts w:ascii="仿宋" w:hAnsi="仿宋" w:eastAsia="仿宋"/>
          <w:sz w:val="28"/>
          <w:szCs w:val="28"/>
        </w:rPr>
      </w:pPr>
      <w:r>
        <w:rPr>
          <w:rFonts w:hint="eastAsia" w:ascii="仿宋" w:hAnsi="仿宋" w:eastAsia="仿宋"/>
          <w:sz w:val="28"/>
          <w:szCs w:val="28"/>
        </w:rPr>
        <w:t>（2）硬件维保服务包括硬件系统的日常巡检、维护和故障配件的更换。若硬件设备故障无法及时恢复，需提供备机，确保系统正常运行。提供硬件分项报价。</w:t>
      </w:r>
    </w:p>
    <w:p w14:paraId="2553847D">
      <w:pPr>
        <w:spacing w:line="360" w:lineRule="auto"/>
        <w:ind w:firstLine="560" w:firstLineChars="200"/>
        <w:rPr>
          <w:rFonts w:ascii="仿宋" w:hAnsi="仿宋" w:eastAsia="仿宋"/>
          <w:sz w:val="28"/>
          <w:szCs w:val="28"/>
        </w:rPr>
      </w:pPr>
      <w:r>
        <w:rPr>
          <w:rFonts w:hint="eastAsia" w:ascii="仿宋" w:hAnsi="仿宋" w:eastAsia="仿宋"/>
          <w:sz w:val="28"/>
          <w:szCs w:val="28"/>
        </w:rPr>
        <w:t>（3）在服务期内提供报修电话，提供</w:t>
      </w:r>
      <w:r>
        <w:rPr>
          <w:rFonts w:ascii="仿宋" w:hAnsi="仿宋" w:eastAsia="仿宋"/>
          <w:sz w:val="28"/>
          <w:szCs w:val="28"/>
        </w:rPr>
        <w:t>7*24小时服务。如出现故障，响应时间小于1小时，一般故障24小时内修复，重大故障在72小时内修复。</w:t>
      </w:r>
    </w:p>
    <w:p w14:paraId="0F0CEF94">
      <w:pPr>
        <w:spacing w:line="360" w:lineRule="auto"/>
        <w:ind w:firstLine="560" w:firstLineChars="200"/>
        <w:rPr>
          <w:rFonts w:ascii="仿宋" w:hAnsi="仿宋" w:eastAsia="仿宋"/>
          <w:sz w:val="28"/>
          <w:szCs w:val="28"/>
        </w:rPr>
      </w:pPr>
      <w:r>
        <w:rPr>
          <w:rFonts w:hint="eastAsia" w:ascii="仿宋" w:hAnsi="仿宋" w:eastAsia="仿宋"/>
          <w:sz w:val="28"/>
          <w:szCs w:val="28"/>
        </w:rPr>
        <w:t>4、技术服务需求</w:t>
      </w:r>
    </w:p>
    <w:p w14:paraId="61E593A5">
      <w:pPr>
        <w:spacing w:line="360" w:lineRule="auto"/>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云平台</w:t>
      </w:r>
      <w:r>
        <w:rPr>
          <w:rFonts w:hint="eastAsia" w:ascii="仿宋" w:hAnsi="仿宋" w:eastAsia="仿宋"/>
          <w:sz w:val="28"/>
          <w:szCs w:val="28"/>
        </w:rPr>
        <w:t>设备托管服务需求</w:t>
      </w:r>
    </w:p>
    <w:p w14:paraId="3DA95309">
      <w:pPr>
        <w:spacing w:line="360" w:lineRule="auto"/>
        <w:ind w:firstLine="560" w:firstLineChars="200"/>
        <w:rPr>
          <w:rFonts w:ascii="仿宋" w:hAnsi="仿宋" w:eastAsia="仿宋"/>
          <w:sz w:val="28"/>
          <w:szCs w:val="28"/>
        </w:rPr>
      </w:pPr>
      <w:r>
        <w:rPr>
          <w:rFonts w:hint="eastAsia" w:ascii="仿宋" w:hAnsi="仿宋" w:eastAsia="仿宋"/>
          <w:sz w:val="28"/>
          <w:szCs w:val="28"/>
        </w:rPr>
        <w:t>智慧云平台相关设备必须托管在</w:t>
      </w:r>
      <w:r>
        <w:rPr>
          <w:rFonts w:ascii="仿宋" w:hAnsi="仿宋" w:eastAsia="仿宋"/>
          <w:sz w:val="28"/>
          <w:szCs w:val="28"/>
        </w:rPr>
        <w:t>丹阳大数据中心机房</w:t>
      </w:r>
      <w:r>
        <w:rPr>
          <w:rFonts w:hint="eastAsia" w:ascii="仿宋" w:hAnsi="仿宋" w:eastAsia="仿宋"/>
          <w:sz w:val="28"/>
          <w:szCs w:val="28"/>
        </w:rPr>
        <w:t>，机柜数量2台</w:t>
      </w:r>
      <w:r>
        <w:rPr>
          <w:rFonts w:ascii="仿宋" w:hAnsi="仿宋" w:eastAsia="仿宋"/>
          <w:sz w:val="28"/>
          <w:szCs w:val="28"/>
        </w:rPr>
        <w:t>。投标人须提供由丹阳市智慧城市投资建设有限公司出具的丹阳大数据中心机房托管</w:t>
      </w:r>
      <w:r>
        <w:rPr>
          <w:rFonts w:hint="eastAsia" w:ascii="仿宋" w:hAnsi="仿宋" w:eastAsia="仿宋"/>
          <w:sz w:val="28"/>
          <w:szCs w:val="28"/>
        </w:rPr>
        <w:t>证明</w:t>
      </w:r>
      <w:r>
        <w:rPr>
          <w:rFonts w:ascii="仿宋" w:hAnsi="仿宋" w:eastAsia="仿宋"/>
          <w:sz w:val="28"/>
          <w:szCs w:val="28"/>
        </w:rPr>
        <w:t>原件</w:t>
      </w:r>
      <w:r>
        <w:rPr>
          <w:rFonts w:hint="eastAsia" w:ascii="仿宋" w:hAnsi="仿宋" w:eastAsia="仿宋"/>
          <w:sz w:val="28"/>
          <w:szCs w:val="28"/>
        </w:rPr>
        <w:t>，并按要求报机柜一年</w:t>
      </w:r>
      <w:r>
        <w:rPr>
          <w:rFonts w:ascii="仿宋" w:hAnsi="仿宋" w:eastAsia="仿宋"/>
          <w:sz w:val="28"/>
          <w:szCs w:val="28"/>
        </w:rPr>
        <w:t>租赁</w:t>
      </w:r>
      <w:r>
        <w:rPr>
          <w:rFonts w:hint="eastAsia" w:ascii="仿宋" w:hAnsi="仿宋" w:eastAsia="仿宋"/>
          <w:sz w:val="28"/>
          <w:szCs w:val="28"/>
        </w:rPr>
        <w:t>服务</w:t>
      </w:r>
      <w:r>
        <w:rPr>
          <w:rFonts w:ascii="仿宋" w:hAnsi="仿宋" w:eastAsia="仿宋"/>
          <w:sz w:val="28"/>
          <w:szCs w:val="28"/>
        </w:rPr>
        <w:t>的</w:t>
      </w:r>
      <w:r>
        <w:rPr>
          <w:rFonts w:hint="eastAsia" w:ascii="仿宋" w:hAnsi="仿宋" w:eastAsia="仿宋"/>
          <w:sz w:val="28"/>
          <w:szCs w:val="28"/>
        </w:rPr>
        <w:t>价格。</w:t>
      </w:r>
    </w:p>
    <w:p w14:paraId="2ABD8148">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网络传输系统</w:t>
      </w:r>
      <w:r>
        <w:rPr>
          <w:rFonts w:hint="eastAsia" w:ascii="仿宋" w:hAnsi="仿宋" w:eastAsia="仿宋"/>
          <w:sz w:val="28"/>
          <w:szCs w:val="28"/>
        </w:rPr>
        <w:t>服务需求</w:t>
      </w:r>
    </w:p>
    <w:p w14:paraId="3C85603B">
      <w:pPr>
        <w:spacing w:line="360" w:lineRule="auto"/>
        <w:ind w:firstLine="560" w:firstLineChars="200"/>
        <w:rPr>
          <w:rFonts w:ascii="仿宋" w:hAnsi="仿宋" w:eastAsia="仿宋"/>
          <w:sz w:val="28"/>
          <w:szCs w:val="28"/>
        </w:rPr>
      </w:pPr>
      <w:r>
        <w:rPr>
          <w:rFonts w:ascii="仿宋" w:hAnsi="仿宋" w:eastAsia="仿宋"/>
          <w:sz w:val="28"/>
          <w:szCs w:val="28"/>
        </w:rPr>
        <w:t>本项目要求1个文明实践指挥中心、12个文明实践所、192个文明实践站采用光纤专线和大数据中心云平台联网，其中文明实践指挥中心采用1条1000M光纤专线，文明实践所、站采用共计204条100M光纤专线。招标人对光纤专线采用有偿租赁方式，投标人分别报1000M和100M光纤专线的</w:t>
      </w:r>
      <w:r>
        <w:rPr>
          <w:rFonts w:hint="eastAsia" w:ascii="仿宋" w:hAnsi="仿宋" w:eastAsia="仿宋"/>
          <w:sz w:val="28"/>
          <w:szCs w:val="28"/>
        </w:rPr>
        <w:t>一</w:t>
      </w:r>
      <w:r>
        <w:rPr>
          <w:rFonts w:ascii="仿宋" w:hAnsi="仿宋" w:eastAsia="仿宋"/>
          <w:sz w:val="28"/>
          <w:szCs w:val="28"/>
        </w:rPr>
        <w:t>年租赁</w:t>
      </w:r>
      <w:r>
        <w:rPr>
          <w:rFonts w:hint="eastAsia" w:ascii="仿宋" w:hAnsi="仿宋" w:eastAsia="仿宋"/>
          <w:sz w:val="28"/>
          <w:szCs w:val="28"/>
        </w:rPr>
        <w:t>服务</w:t>
      </w:r>
      <w:r>
        <w:rPr>
          <w:rFonts w:ascii="仿宋" w:hAnsi="仿宋" w:eastAsia="仿宋"/>
          <w:sz w:val="28"/>
          <w:szCs w:val="28"/>
        </w:rPr>
        <w:t>的</w:t>
      </w:r>
      <w:r>
        <w:rPr>
          <w:rFonts w:hint="eastAsia" w:ascii="仿宋" w:hAnsi="仿宋" w:eastAsia="仿宋"/>
          <w:sz w:val="28"/>
          <w:szCs w:val="28"/>
        </w:rPr>
        <w:t>价格</w:t>
      </w:r>
      <w:r>
        <w:rPr>
          <w:rFonts w:ascii="仿宋" w:hAnsi="仿宋" w:eastAsia="仿宋"/>
          <w:sz w:val="28"/>
          <w:szCs w:val="28"/>
        </w:rPr>
        <w:t>。</w:t>
      </w:r>
    </w:p>
    <w:p w14:paraId="78B5D715">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文明实践活动监控及考核管理系统</w:t>
      </w:r>
      <w:r>
        <w:rPr>
          <w:rFonts w:hint="eastAsia" w:ascii="仿宋" w:hAnsi="仿宋" w:eastAsia="仿宋"/>
          <w:sz w:val="28"/>
          <w:szCs w:val="28"/>
        </w:rPr>
        <w:t>服务需</w:t>
      </w:r>
      <w:r>
        <w:rPr>
          <w:rFonts w:ascii="仿宋" w:hAnsi="仿宋" w:eastAsia="仿宋"/>
          <w:sz w:val="28"/>
          <w:szCs w:val="28"/>
        </w:rPr>
        <w:t>求</w:t>
      </w:r>
    </w:p>
    <w:p w14:paraId="6907EF60">
      <w:pPr>
        <w:spacing w:line="360" w:lineRule="auto"/>
        <w:ind w:firstLine="560" w:firstLineChars="200"/>
        <w:rPr>
          <w:rFonts w:ascii="仿宋" w:hAnsi="仿宋" w:eastAsia="仿宋"/>
          <w:sz w:val="28"/>
          <w:szCs w:val="28"/>
        </w:rPr>
      </w:pPr>
      <w:r>
        <w:rPr>
          <w:rFonts w:hint="eastAsia" w:ascii="仿宋" w:hAnsi="仿宋" w:eastAsia="仿宋"/>
          <w:sz w:val="28"/>
          <w:szCs w:val="28"/>
        </w:rPr>
        <w:t>全市</w:t>
      </w:r>
      <w:r>
        <w:rPr>
          <w:rFonts w:ascii="仿宋" w:hAnsi="仿宋" w:eastAsia="仿宋"/>
          <w:sz w:val="28"/>
          <w:szCs w:val="28"/>
        </w:rPr>
        <w:t>204个文明实践活动室内场所</w:t>
      </w: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个文明实践所、1</w:t>
      </w:r>
      <w:r>
        <w:rPr>
          <w:rFonts w:ascii="仿宋" w:hAnsi="仿宋" w:eastAsia="仿宋"/>
          <w:sz w:val="28"/>
          <w:szCs w:val="28"/>
        </w:rPr>
        <w:t>92</w:t>
      </w:r>
      <w:r>
        <w:rPr>
          <w:rFonts w:hint="eastAsia" w:ascii="仿宋" w:hAnsi="仿宋" w:eastAsia="仿宋"/>
          <w:sz w:val="28"/>
          <w:szCs w:val="28"/>
        </w:rPr>
        <w:t>个文明实践站）已</w:t>
      </w:r>
      <w:r>
        <w:rPr>
          <w:rFonts w:ascii="仿宋" w:hAnsi="仿宋" w:eastAsia="仿宋"/>
          <w:sz w:val="28"/>
          <w:szCs w:val="28"/>
        </w:rPr>
        <w:t>分别安装</w:t>
      </w:r>
      <w:r>
        <w:rPr>
          <w:rFonts w:hint="eastAsia" w:ascii="仿宋" w:hAnsi="仿宋" w:eastAsia="仿宋"/>
          <w:sz w:val="28"/>
          <w:szCs w:val="28"/>
        </w:rPr>
        <w:t>有</w:t>
      </w:r>
      <w:r>
        <w:rPr>
          <w:rFonts w:ascii="仿宋" w:hAnsi="仿宋" w:eastAsia="仿宋"/>
          <w:sz w:val="28"/>
          <w:szCs w:val="28"/>
        </w:rPr>
        <w:t>一只带声音录制功能的高清半球摄像机，</w:t>
      </w:r>
      <w:r>
        <w:rPr>
          <w:rFonts w:hint="eastAsia" w:ascii="仿宋" w:hAnsi="仿宋" w:eastAsia="仿宋"/>
          <w:sz w:val="28"/>
          <w:szCs w:val="28"/>
        </w:rPr>
        <w:t>这2</w:t>
      </w:r>
      <w:r>
        <w:rPr>
          <w:rFonts w:ascii="仿宋" w:hAnsi="仿宋" w:eastAsia="仿宋"/>
          <w:sz w:val="28"/>
          <w:szCs w:val="28"/>
        </w:rPr>
        <w:t>04</w:t>
      </w:r>
      <w:r>
        <w:rPr>
          <w:rFonts w:hint="eastAsia" w:ascii="仿宋" w:hAnsi="仿宋" w:eastAsia="仿宋"/>
          <w:sz w:val="28"/>
          <w:szCs w:val="28"/>
        </w:rPr>
        <w:t>只</w:t>
      </w:r>
      <w:r>
        <w:rPr>
          <w:rFonts w:ascii="仿宋" w:hAnsi="仿宋" w:eastAsia="仿宋"/>
          <w:sz w:val="28"/>
          <w:szCs w:val="28"/>
        </w:rPr>
        <w:t>高清半球摄像机</w:t>
      </w:r>
      <w:r>
        <w:rPr>
          <w:rFonts w:hint="eastAsia" w:ascii="仿宋" w:hAnsi="仿宋" w:eastAsia="仿宋"/>
          <w:sz w:val="28"/>
          <w:szCs w:val="28"/>
        </w:rPr>
        <w:t>须</w:t>
      </w:r>
      <w:r>
        <w:rPr>
          <w:rFonts w:ascii="仿宋" w:hAnsi="仿宋" w:eastAsia="仿宋"/>
          <w:sz w:val="28"/>
          <w:szCs w:val="28"/>
        </w:rPr>
        <w:t>与新时代文明实践中心智慧云平台的联网存储，存储时间不少于30天。招标人对监控点位采用有偿租赁</w:t>
      </w:r>
      <w:r>
        <w:rPr>
          <w:rFonts w:hint="eastAsia" w:ascii="仿宋" w:hAnsi="仿宋" w:eastAsia="仿宋"/>
          <w:sz w:val="28"/>
          <w:szCs w:val="28"/>
        </w:rPr>
        <w:t>服务</w:t>
      </w:r>
      <w:r>
        <w:rPr>
          <w:rFonts w:ascii="仿宋" w:hAnsi="仿宋" w:eastAsia="仿宋"/>
          <w:sz w:val="28"/>
          <w:szCs w:val="28"/>
        </w:rPr>
        <w:t>方式，投标人</w:t>
      </w:r>
      <w:r>
        <w:rPr>
          <w:rFonts w:hint="eastAsia" w:ascii="仿宋" w:hAnsi="仿宋" w:eastAsia="仿宋"/>
          <w:sz w:val="28"/>
          <w:szCs w:val="28"/>
        </w:rPr>
        <w:t>按要求报一</w:t>
      </w:r>
      <w:r>
        <w:rPr>
          <w:rFonts w:ascii="仿宋" w:hAnsi="仿宋" w:eastAsia="仿宋"/>
          <w:sz w:val="28"/>
          <w:szCs w:val="28"/>
        </w:rPr>
        <w:t>年租赁</w:t>
      </w:r>
      <w:r>
        <w:rPr>
          <w:rFonts w:hint="eastAsia" w:ascii="仿宋" w:hAnsi="仿宋" w:eastAsia="仿宋"/>
          <w:sz w:val="28"/>
          <w:szCs w:val="28"/>
        </w:rPr>
        <w:t>服务</w:t>
      </w:r>
      <w:r>
        <w:rPr>
          <w:rFonts w:ascii="仿宋" w:hAnsi="仿宋" w:eastAsia="仿宋"/>
          <w:sz w:val="28"/>
          <w:szCs w:val="28"/>
        </w:rPr>
        <w:t>的</w:t>
      </w:r>
      <w:r>
        <w:rPr>
          <w:rFonts w:hint="eastAsia" w:ascii="仿宋" w:hAnsi="仿宋" w:eastAsia="仿宋"/>
          <w:sz w:val="28"/>
          <w:szCs w:val="28"/>
        </w:rPr>
        <w:t>价格</w:t>
      </w:r>
      <w:r>
        <w:rPr>
          <w:rFonts w:ascii="仿宋" w:hAnsi="仿宋" w:eastAsia="仿宋"/>
          <w:sz w:val="28"/>
          <w:szCs w:val="28"/>
        </w:rPr>
        <w:t>。</w:t>
      </w:r>
    </w:p>
    <w:p w14:paraId="38F4B166">
      <w:pPr>
        <w:spacing w:line="360" w:lineRule="auto"/>
        <w:ind w:firstLine="560" w:firstLineChars="200"/>
        <w:rPr>
          <w:rFonts w:ascii="仿宋" w:hAnsi="仿宋" w:eastAsia="仿宋"/>
          <w:sz w:val="28"/>
          <w:szCs w:val="28"/>
        </w:rPr>
      </w:pPr>
      <w:r>
        <w:rPr>
          <w:rFonts w:ascii="仿宋" w:hAnsi="仿宋" w:eastAsia="仿宋"/>
          <w:sz w:val="28"/>
          <w:szCs w:val="28"/>
        </w:rPr>
        <w:t>文明活动的时长、次数、数据等统计分析由中标人负责，中标人需安排不少于</w:t>
      </w:r>
      <w:r>
        <w:rPr>
          <w:rFonts w:hint="eastAsia" w:ascii="仿宋" w:hAnsi="仿宋" w:eastAsia="仿宋"/>
          <w:sz w:val="28"/>
          <w:szCs w:val="28"/>
        </w:rPr>
        <w:t>2</w:t>
      </w:r>
      <w:r>
        <w:rPr>
          <w:rFonts w:ascii="仿宋" w:hAnsi="仿宋" w:eastAsia="仿宋"/>
          <w:sz w:val="28"/>
          <w:szCs w:val="28"/>
        </w:rPr>
        <w:t>人的专人专岗负责每周文明实践活动相关数据的统计汇总，向招标人出具统计报表</w:t>
      </w:r>
      <w:r>
        <w:rPr>
          <w:rFonts w:hint="eastAsia" w:ascii="仿宋" w:hAnsi="仿宋" w:eastAsia="仿宋"/>
          <w:sz w:val="28"/>
          <w:szCs w:val="28"/>
        </w:rPr>
        <w:t>。</w:t>
      </w:r>
      <w:r>
        <w:rPr>
          <w:rFonts w:ascii="仿宋" w:hAnsi="仿宋" w:eastAsia="仿宋"/>
          <w:sz w:val="28"/>
          <w:szCs w:val="28"/>
        </w:rPr>
        <w:t>招标人向中标人购买服务，投标人按要求报</w:t>
      </w:r>
      <w:r>
        <w:rPr>
          <w:rFonts w:hint="eastAsia" w:ascii="仿宋" w:hAnsi="仿宋" w:eastAsia="仿宋"/>
          <w:sz w:val="28"/>
          <w:szCs w:val="28"/>
        </w:rPr>
        <w:t>一</w:t>
      </w:r>
      <w:r>
        <w:rPr>
          <w:rFonts w:ascii="仿宋" w:hAnsi="仿宋" w:eastAsia="仿宋"/>
          <w:sz w:val="28"/>
          <w:szCs w:val="28"/>
        </w:rPr>
        <w:t>年服务</w:t>
      </w:r>
      <w:r>
        <w:rPr>
          <w:rFonts w:hint="eastAsia" w:ascii="仿宋" w:hAnsi="仿宋" w:eastAsia="仿宋"/>
          <w:sz w:val="28"/>
          <w:szCs w:val="28"/>
        </w:rPr>
        <w:t>的价格</w:t>
      </w:r>
      <w:r>
        <w:rPr>
          <w:rFonts w:ascii="仿宋" w:hAnsi="仿宋" w:eastAsia="仿宋"/>
          <w:sz w:val="28"/>
          <w:szCs w:val="28"/>
        </w:rPr>
        <w:t>。（提供专职人员与投标企业相符的社会保险基金管理部门出具的近半年内不少于三个月缴纳职工社会保障资金的缴款凭证或缴款证明）</w:t>
      </w:r>
    </w:p>
    <w:p w14:paraId="57AF4F17">
      <w:pPr>
        <w:spacing w:line="360" w:lineRule="auto"/>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文明频道</w:t>
      </w:r>
      <w:r>
        <w:rPr>
          <w:rFonts w:hint="eastAsia" w:ascii="仿宋" w:hAnsi="仿宋" w:eastAsia="仿宋"/>
          <w:sz w:val="28"/>
          <w:szCs w:val="28"/>
        </w:rPr>
        <w:t>服务需求</w:t>
      </w:r>
    </w:p>
    <w:p w14:paraId="0427C05C">
      <w:pPr>
        <w:spacing w:line="360" w:lineRule="auto"/>
        <w:ind w:firstLine="560" w:firstLineChars="200"/>
        <w:rPr>
          <w:rFonts w:ascii="仿宋" w:hAnsi="仿宋" w:eastAsia="仿宋"/>
          <w:sz w:val="28"/>
          <w:szCs w:val="28"/>
        </w:rPr>
      </w:pPr>
      <w:r>
        <w:rPr>
          <w:rFonts w:hint="eastAsia" w:ascii="仿宋" w:hAnsi="仿宋" w:eastAsia="仿宋"/>
          <w:sz w:val="28"/>
          <w:szCs w:val="28"/>
        </w:rPr>
        <w:t>投标人按招标人要求，详细规划设计文明频道版块（包括文明城市创建宣传、文明单位和文明家庭介绍、丹阳好人宣传、志愿者团体和个人风采等内容），对接嵌入新时代文明实践中心智慧云平台，并由投标人安排不少于</w:t>
      </w:r>
      <w:r>
        <w:rPr>
          <w:rFonts w:ascii="仿宋" w:hAnsi="仿宋" w:eastAsia="仿宋"/>
          <w:sz w:val="28"/>
          <w:szCs w:val="28"/>
        </w:rPr>
        <w:t>3人的专人专岗</w:t>
      </w:r>
      <w:r>
        <w:rPr>
          <w:rFonts w:hint="eastAsia" w:ascii="仿宋" w:hAnsi="仿宋" w:eastAsia="仿宋"/>
          <w:sz w:val="28"/>
          <w:szCs w:val="28"/>
        </w:rPr>
        <w:t>（具有编辑或记者专业技术资格证书）</w:t>
      </w:r>
      <w:r>
        <w:rPr>
          <w:rFonts w:ascii="仿宋" w:hAnsi="仿宋" w:eastAsia="仿宋"/>
          <w:sz w:val="28"/>
          <w:szCs w:val="28"/>
        </w:rPr>
        <w:t>，负责</w:t>
      </w:r>
      <w:r>
        <w:rPr>
          <w:rFonts w:hint="eastAsia" w:ascii="仿宋" w:hAnsi="仿宋" w:eastAsia="仿宋"/>
          <w:sz w:val="28"/>
          <w:szCs w:val="28"/>
        </w:rPr>
        <w:t>文明频道栏目</w:t>
      </w:r>
      <w:r>
        <w:rPr>
          <w:rFonts w:ascii="仿宋" w:hAnsi="仿宋" w:eastAsia="仿宋"/>
          <w:sz w:val="28"/>
          <w:szCs w:val="28"/>
        </w:rPr>
        <w:t>内容的</w:t>
      </w:r>
      <w:r>
        <w:rPr>
          <w:rFonts w:hint="eastAsia" w:ascii="仿宋" w:hAnsi="仿宋" w:eastAsia="仿宋"/>
          <w:sz w:val="28"/>
          <w:szCs w:val="28"/>
        </w:rPr>
        <w:t>日常</w:t>
      </w:r>
      <w:r>
        <w:rPr>
          <w:rFonts w:ascii="仿宋" w:hAnsi="仿宋" w:eastAsia="仿宋"/>
          <w:sz w:val="28"/>
          <w:szCs w:val="28"/>
        </w:rPr>
        <w:t>采集、制作、审核、发布等</w:t>
      </w:r>
      <w:r>
        <w:rPr>
          <w:rFonts w:hint="eastAsia" w:ascii="仿宋" w:hAnsi="仿宋" w:eastAsia="仿宋"/>
          <w:sz w:val="28"/>
          <w:szCs w:val="28"/>
        </w:rPr>
        <w:t>服务工作</w:t>
      </w:r>
      <w:r>
        <w:rPr>
          <w:rFonts w:ascii="仿宋" w:hAnsi="仿宋" w:eastAsia="仿宋"/>
          <w:sz w:val="28"/>
          <w:szCs w:val="28"/>
        </w:rPr>
        <w:t>。招标人向中标人购买服务，投标人按要求报</w:t>
      </w:r>
      <w:r>
        <w:rPr>
          <w:rFonts w:hint="eastAsia" w:ascii="仿宋" w:hAnsi="仿宋" w:eastAsia="仿宋"/>
          <w:sz w:val="28"/>
          <w:szCs w:val="28"/>
        </w:rPr>
        <w:t>一</w:t>
      </w:r>
      <w:r>
        <w:rPr>
          <w:rFonts w:ascii="仿宋" w:hAnsi="仿宋" w:eastAsia="仿宋"/>
          <w:sz w:val="28"/>
          <w:szCs w:val="28"/>
        </w:rPr>
        <w:t>年服务</w:t>
      </w:r>
      <w:r>
        <w:rPr>
          <w:rFonts w:hint="eastAsia" w:ascii="仿宋" w:hAnsi="仿宋" w:eastAsia="仿宋"/>
          <w:sz w:val="28"/>
          <w:szCs w:val="28"/>
        </w:rPr>
        <w:t>的价格</w:t>
      </w:r>
      <w:r>
        <w:rPr>
          <w:rFonts w:ascii="仿宋" w:hAnsi="仿宋" w:eastAsia="仿宋"/>
          <w:sz w:val="28"/>
          <w:szCs w:val="28"/>
        </w:rPr>
        <w:t>。（提供专职人员</w:t>
      </w:r>
      <w:r>
        <w:rPr>
          <w:rFonts w:hint="eastAsia" w:ascii="仿宋" w:hAnsi="仿宋" w:eastAsia="仿宋"/>
          <w:sz w:val="28"/>
          <w:szCs w:val="28"/>
        </w:rPr>
        <w:t>的专业技术资格证书以及</w:t>
      </w:r>
      <w:r>
        <w:rPr>
          <w:rFonts w:ascii="仿宋" w:hAnsi="仿宋" w:eastAsia="仿宋"/>
          <w:sz w:val="28"/>
          <w:szCs w:val="28"/>
        </w:rPr>
        <w:t>与投标企业相符的社会保险基金管理部门出具的近半年内不少于三个月缴纳职工社会保障资金的缴款凭证或缴款证明）</w:t>
      </w:r>
    </w:p>
    <w:p w14:paraId="705A2B56">
      <w:pPr>
        <w:spacing w:line="360" w:lineRule="auto"/>
        <w:ind w:firstLine="560" w:firstLineChars="200"/>
        <w:rPr>
          <w:sz w:val="28"/>
          <w:szCs w:val="28"/>
        </w:rPr>
      </w:pPr>
      <w:r>
        <w:rPr>
          <w:rFonts w:hint="eastAsia"/>
          <w:sz w:val="28"/>
          <w:szCs w:val="28"/>
        </w:rPr>
        <w:t>三、项目采购清单</w:t>
      </w:r>
    </w:p>
    <w:tbl>
      <w:tblPr>
        <w:tblStyle w:val="51"/>
        <w:tblW w:w="5397" w:type="pct"/>
        <w:tblInd w:w="0" w:type="dxa"/>
        <w:tblLayout w:type="autofit"/>
        <w:tblCellMar>
          <w:top w:w="0" w:type="dxa"/>
          <w:left w:w="108" w:type="dxa"/>
          <w:bottom w:w="0" w:type="dxa"/>
          <w:right w:w="108" w:type="dxa"/>
        </w:tblCellMar>
      </w:tblPr>
      <w:tblGrid>
        <w:gridCol w:w="726"/>
        <w:gridCol w:w="611"/>
        <w:gridCol w:w="2622"/>
        <w:gridCol w:w="951"/>
        <w:gridCol w:w="2688"/>
        <w:gridCol w:w="648"/>
        <w:gridCol w:w="953"/>
      </w:tblGrid>
      <w:tr w14:paraId="7E8A61D5">
        <w:tblPrEx>
          <w:tblCellMar>
            <w:top w:w="0" w:type="dxa"/>
            <w:left w:w="108" w:type="dxa"/>
            <w:bottom w:w="0" w:type="dxa"/>
            <w:right w:w="108" w:type="dxa"/>
          </w:tblCellMar>
        </w:tblPrEx>
        <w:trPr>
          <w:trHeight w:val="525" w:hRule="atLeast"/>
        </w:trPr>
        <w:tc>
          <w:tcPr>
            <w:tcW w:w="5000" w:type="pct"/>
            <w:gridSpan w:val="7"/>
            <w:tcBorders>
              <w:top w:val="nil"/>
              <w:left w:val="nil"/>
              <w:bottom w:val="nil"/>
              <w:right w:val="nil"/>
            </w:tcBorders>
            <w:shd w:val="clear" w:color="auto" w:fill="auto"/>
            <w:noWrap/>
            <w:vAlign w:val="center"/>
          </w:tcPr>
          <w:p w14:paraId="67B3A805">
            <w:pPr>
              <w:pStyle w:val="61"/>
              <w:bidi w:val="0"/>
            </w:pPr>
            <w:r>
              <w:rPr>
                <w:rFonts w:hint="eastAsia"/>
              </w:rPr>
              <w:t>1、平台软件维保清单</w:t>
            </w:r>
          </w:p>
        </w:tc>
      </w:tr>
      <w:tr w14:paraId="2E38D818">
        <w:tblPrEx>
          <w:tblCellMar>
            <w:top w:w="0" w:type="dxa"/>
            <w:left w:w="108" w:type="dxa"/>
            <w:bottom w:w="0" w:type="dxa"/>
            <w:right w:w="108" w:type="dxa"/>
          </w:tblCellMar>
        </w:tblPrEx>
        <w:trPr>
          <w:trHeight w:val="285"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4A38CFCB">
            <w:pPr>
              <w:pStyle w:val="61"/>
              <w:bidi w:val="0"/>
            </w:pPr>
            <w:r>
              <w:rPr>
                <w:rFonts w:hint="eastAsia"/>
              </w:rPr>
              <w:t>序号</w:t>
            </w:r>
          </w:p>
        </w:tc>
        <w:tc>
          <w:tcPr>
            <w:tcW w:w="1757" w:type="pct"/>
            <w:gridSpan w:val="2"/>
            <w:tcBorders>
              <w:top w:val="single" w:color="auto" w:sz="4" w:space="0"/>
              <w:left w:val="nil"/>
              <w:bottom w:val="single" w:color="auto" w:sz="4" w:space="0"/>
              <w:right w:val="single" w:color="auto" w:sz="4" w:space="0"/>
            </w:tcBorders>
            <w:shd w:val="clear" w:color="auto" w:fill="auto"/>
            <w:vAlign w:val="center"/>
          </w:tcPr>
          <w:p w14:paraId="02C4D57D">
            <w:pPr>
              <w:pStyle w:val="61"/>
              <w:bidi w:val="0"/>
            </w:pPr>
            <w:r>
              <w:rPr>
                <w:rFonts w:hint="eastAsia"/>
              </w:rPr>
              <w:t>货物名称</w:t>
            </w:r>
          </w:p>
        </w:tc>
        <w:tc>
          <w:tcPr>
            <w:tcW w:w="517" w:type="pct"/>
            <w:tcBorders>
              <w:top w:val="single" w:color="auto" w:sz="4" w:space="0"/>
              <w:left w:val="nil"/>
              <w:bottom w:val="single" w:color="auto" w:sz="4" w:space="0"/>
              <w:right w:val="single" w:color="auto" w:sz="4" w:space="0"/>
            </w:tcBorders>
            <w:shd w:val="clear" w:color="auto" w:fill="auto"/>
            <w:vAlign w:val="center"/>
          </w:tcPr>
          <w:p w14:paraId="4A30418F">
            <w:pPr>
              <w:pStyle w:val="61"/>
              <w:bidi w:val="0"/>
            </w:pPr>
            <w:r>
              <w:rPr>
                <w:rFonts w:hint="eastAsia"/>
              </w:rPr>
              <w:t>品牌</w:t>
            </w:r>
          </w:p>
        </w:tc>
        <w:tc>
          <w:tcPr>
            <w:tcW w:w="1461" w:type="pct"/>
            <w:tcBorders>
              <w:top w:val="single" w:color="auto" w:sz="4" w:space="0"/>
              <w:left w:val="nil"/>
              <w:bottom w:val="single" w:color="auto" w:sz="4" w:space="0"/>
              <w:right w:val="single" w:color="auto" w:sz="4" w:space="0"/>
            </w:tcBorders>
            <w:shd w:val="clear" w:color="auto" w:fill="auto"/>
            <w:vAlign w:val="center"/>
          </w:tcPr>
          <w:p w14:paraId="49DBD497">
            <w:pPr>
              <w:pStyle w:val="61"/>
              <w:bidi w:val="0"/>
            </w:pPr>
            <w:r>
              <w:rPr>
                <w:rFonts w:hint="eastAsia"/>
              </w:rPr>
              <w:t>型号</w:t>
            </w:r>
          </w:p>
        </w:tc>
        <w:tc>
          <w:tcPr>
            <w:tcW w:w="352" w:type="pct"/>
            <w:tcBorders>
              <w:top w:val="single" w:color="auto" w:sz="4" w:space="0"/>
              <w:left w:val="nil"/>
              <w:bottom w:val="single" w:color="auto" w:sz="4" w:space="0"/>
              <w:right w:val="single" w:color="auto" w:sz="4" w:space="0"/>
            </w:tcBorders>
            <w:shd w:val="clear" w:color="auto" w:fill="auto"/>
            <w:vAlign w:val="center"/>
          </w:tcPr>
          <w:p w14:paraId="68637324">
            <w:pPr>
              <w:pStyle w:val="61"/>
              <w:bidi w:val="0"/>
            </w:pPr>
            <w:r>
              <w:rPr>
                <w:rFonts w:hint="eastAsia"/>
              </w:rPr>
              <w:t>数量</w:t>
            </w:r>
          </w:p>
        </w:tc>
        <w:tc>
          <w:tcPr>
            <w:tcW w:w="515" w:type="pct"/>
            <w:tcBorders>
              <w:top w:val="single" w:color="auto" w:sz="4" w:space="0"/>
              <w:left w:val="nil"/>
              <w:bottom w:val="single" w:color="auto" w:sz="4" w:space="0"/>
              <w:right w:val="single" w:color="auto" w:sz="4" w:space="0"/>
            </w:tcBorders>
            <w:shd w:val="clear" w:color="auto" w:fill="auto"/>
            <w:vAlign w:val="center"/>
          </w:tcPr>
          <w:p w14:paraId="3C0FA286">
            <w:pPr>
              <w:pStyle w:val="61"/>
              <w:bidi w:val="0"/>
            </w:pPr>
            <w:r>
              <w:rPr>
                <w:rFonts w:hint="eastAsia"/>
              </w:rPr>
              <w:t>单位</w:t>
            </w:r>
          </w:p>
        </w:tc>
      </w:tr>
      <w:tr w14:paraId="6CDC5EAF">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68210F9">
            <w:pPr>
              <w:pStyle w:val="61"/>
              <w:bidi w:val="0"/>
            </w:pPr>
            <w:r>
              <w:rPr>
                <w:rFonts w:hint="eastAsia"/>
              </w:rPr>
              <w:t>1</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093E6854">
            <w:pPr>
              <w:pStyle w:val="61"/>
              <w:bidi w:val="0"/>
            </w:pPr>
            <w:r>
              <w:rPr>
                <w:rFonts w:hint="eastAsia"/>
              </w:rPr>
              <w:t>“一云四屏”子系统</w:t>
            </w:r>
          </w:p>
        </w:tc>
        <w:tc>
          <w:tcPr>
            <w:tcW w:w="1425" w:type="pct"/>
            <w:tcBorders>
              <w:top w:val="nil"/>
              <w:left w:val="nil"/>
              <w:bottom w:val="single" w:color="auto" w:sz="4" w:space="0"/>
              <w:right w:val="single" w:color="auto" w:sz="4" w:space="0"/>
            </w:tcBorders>
            <w:shd w:val="clear" w:color="auto" w:fill="auto"/>
            <w:vAlign w:val="center"/>
          </w:tcPr>
          <w:p w14:paraId="55FBBCA1">
            <w:pPr>
              <w:pStyle w:val="61"/>
              <w:bidi w:val="0"/>
            </w:pPr>
            <w:r>
              <w:rPr>
                <w:rFonts w:hint="eastAsia"/>
              </w:rPr>
              <w:t>云平台电视端用户业务管理模块</w:t>
            </w:r>
          </w:p>
        </w:tc>
        <w:tc>
          <w:tcPr>
            <w:tcW w:w="517" w:type="pct"/>
            <w:tcBorders>
              <w:top w:val="nil"/>
              <w:left w:val="nil"/>
              <w:bottom w:val="single" w:color="auto" w:sz="4" w:space="0"/>
              <w:right w:val="single" w:color="auto" w:sz="4" w:space="0"/>
            </w:tcBorders>
            <w:shd w:val="clear" w:color="auto" w:fill="auto"/>
            <w:vAlign w:val="center"/>
          </w:tcPr>
          <w:p w14:paraId="1F2AF00D">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AE27E79">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31158563">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6FDAB68">
            <w:pPr>
              <w:pStyle w:val="61"/>
              <w:bidi w:val="0"/>
            </w:pPr>
            <w:r>
              <w:rPr>
                <w:rFonts w:hint="eastAsia"/>
              </w:rPr>
              <w:t>套</w:t>
            </w:r>
          </w:p>
        </w:tc>
      </w:tr>
      <w:tr w14:paraId="0DAA5C97">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B1BC9F3">
            <w:pPr>
              <w:pStyle w:val="61"/>
              <w:bidi w:val="0"/>
            </w:pPr>
            <w:r>
              <w:rPr>
                <w:rFonts w:hint="eastAsia"/>
              </w:rPr>
              <w:t>2</w:t>
            </w:r>
          </w:p>
        </w:tc>
        <w:tc>
          <w:tcPr>
            <w:tcW w:w="332" w:type="pct"/>
            <w:vMerge w:val="continue"/>
            <w:tcBorders>
              <w:top w:val="nil"/>
              <w:left w:val="single" w:color="auto" w:sz="4" w:space="0"/>
              <w:bottom w:val="single" w:color="auto" w:sz="4" w:space="0"/>
              <w:right w:val="single" w:color="auto" w:sz="4" w:space="0"/>
            </w:tcBorders>
            <w:vAlign w:val="center"/>
          </w:tcPr>
          <w:p w14:paraId="61E2C53A">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252D632A">
            <w:pPr>
              <w:pStyle w:val="61"/>
              <w:bidi w:val="0"/>
            </w:pPr>
            <w:r>
              <w:rPr>
                <w:rFonts w:hint="eastAsia"/>
              </w:rPr>
              <w:t>云平台手机端用户业务管理模块</w:t>
            </w:r>
          </w:p>
        </w:tc>
        <w:tc>
          <w:tcPr>
            <w:tcW w:w="517" w:type="pct"/>
            <w:tcBorders>
              <w:top w:val="nil"/>
              <w:left w:val="nil"/>
              <w:bottom w:val="single" w:color="auto" w:sz="4" w:space="0"/>
              <w:right w:val="single" w:color="auto" w:sz="4" w:space="0"/>
            </w:tcBorders>
            <w:shd w:val="clear" w:color="auto" w:fill="auto"/>
            <w:vAlign w:val="center"/>
          </w:tcPr>
          <w:p w14:paraId="1EF21DBD">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39DC5FE7">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0969CC23">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D89E99E">
            <w:pPr>
              <w:pStyle w:val="61"/>
              <w:bidi w:val="0"/>
            </w:pPr>
            <w:r>
              <w:rPr>
                <w:rFonts w:hint="eastAsia"/>
              </w:rPr>
              <w:t>套</w:t>
            </w:r>
          </w:p>
        </w:tc>
      </w:tr>
      <w:tr w14:paraId="3025C0FB">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A3C9422">
            <w:pPr>
              <w:pStyle w:val="61"/>
              <w:bidi w:val="0"/>
            </w:pPr>
            <w:r>
              <w:rPr>
                <w:rFonts w:hint="eastAsia"/>
              </w:rPr>
              <w:t>3</w:t>
            </w:r>
          </w:p>
        </w:tc>
        <w:tc>
          <w:tcPr>
            <w:tcW w:w="332" w:type="pct"/>
            <w:vMerge w:val="continue"/>
            <w:tcBorders>
              <w:top w:val="nil"/>
              <w:left w:val="single" w:color="auto" w:sz="4" w:space="0"/>
              <w:bottom w:val="single" w:color="auto" w:sz="4" w:space="0"/>
              <w:right w:val="single" w:color="auto" w:sz="4" w:space="0"/>
            </w:tcBorders>
            <w:vAlign w:val="center"/>
          </w:tcPr>
          <w:p w14:paraId="0365A1E6">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3632CE83">
            <w:pPr>
              <w:pStyle w:val="61"/>
              <w:bidi w:val="0"/>
            </w:pPr>
            <w:r>
              <w:rPr>
                <w:rFonts w:hint="eastAsia"/>
              </w:rPr>
              <w:t>云平台电脑端用户业务管理模块</w:t>
            </w:r>
          </w:p>
        </w:tc>
        <w:tc>
          <w:tcPr>
            <w:tcW w:w="517" w:type="pct"/>
            <w:tcBorders>
              <w:top w:val="nil"/>
              <w:left w:val="nil"/>
              <w:bottom w:val="single" w:color="auto" w:sz="4" w:space="0"/>
              <w:right w:val="single" w:color="auto" w:sz="4" w:space="0"/>
            </w:tcBorders>
            <w:shd w:val="clear" w:color="auto" w:fill="auto"/>
            <w:vAlign w:val="center"/>
          </w:tcPr>
          <w:p w14:paraId="32C5B618">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7151C491">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2517CBAF">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5A0A8296">
            <w:pPr>
              <w:pStyle w:val="61"/>
              <w:bidi w:val="0"/>
            </w:pPr>
            <w:r>
              <w:rPr>
                <w:rFonts w:hint="eastAsia"/>
              </w:rPr>
              <w:t>套</w:t>
            </w:r>
          </w:p>
        </w:tc>
      </w:tr>
      <w:tr w14:paraId="1D75A5BC">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1772A34">
            <w:pPr>
              <w:pStyle w:val="61"/>
              <w:bidi w:val="0"/>
            </w:pPr>
            <w:r>
              <w:rPr>
                <w:rFonts w:hint="eastAsia"/>
              </w:rPr>
              <w:t>4</w:t>
            </w:r>
          </w:p>
        </w:tc>
        <w:tc>
          <w:tcPr>
            <w:tcW w:w="332" w:type="pct"/>
            <w:vMerge w:val="continue"/>
            <w:tcBorders>
              <w:top w:val="nil"/>
              <w:left w:val="single" w:color="auto" w:sz="4" w:space="0"/>
              <w:bottom w:val="single" w:color="auto" w:sz="4" w:space="0"/>
              <w:right w:val="single" w:color="auto" w:sz="4" w:space="0"/>
            </w:tcBorders>
            <w:vAlign w:val="center"/>
          </w:tcPr>
          <w:p w14:paraId="0E09D880">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534C0EAC">
            <w:pPr>
              <w:pStyle w:val="61"/>
              <w:bidi w:val="0"/>
            </w:pPr>
            <w:r>
              <w:rPr>
                <w:rFonts w:hint="eastAsia"/>
              </w:rPr>
              <w:t>云平台大屏端用户业务管理模块</w:t>
            </w:r>
          </w:p>
        </w:tc>
        <w:tc>
          <w:tcPr>
            <w:tcW w:w="517" w:type="pct"/>
            <w:tcBorders>
              <w:top w:val="nil"/>
              <w:left w:val="nil"/>
              <w:bottom w:val="single" w:color="auto" w:sz="4" w:space="0"/>
              <w:right w:val="single" w:color="auto" w:sz="4" w:space="0"/>
            </w:tcBorders>
            <w:shd w:val="clear" w:color="auto" w:fill="auto"/>
            <w:vAlign w:val="center"/>
          </w:tcPr>
          <w:p w14:paraId="2FD2C193">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02B55D07">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7FCEDFB">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3B9DAC93">
            <w:pPr>
              <w:pStyle w:val="61"/>
              <w:bidi w:val="0"/>
            </w:pPr>
            <w:r>
              <w:rPr>
                <w:rFonts w:hint="eastAsia"/>
              </w:rPr>
              <w:t>套</w:t>
            </w:r>
          </w:p>
        </w:tc>
      </w:tr>
      <w:tr w14:paraId="1CF8E6F2">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D7B365A">
            <w:pPr>
              <w:pStyle w:val="61"/>
              <w:bidi w:val="0"/>
            </w:pPr>
            <w:r>
              <w:rPr>
                <w:rFonts w:hint="eastAsia"/>
              </w:rPr>
              <w:t>5</w:t>
            </w:r>
          </w:p>
        </w:tc>
        <w:tc>
          <w:tcPr>
            <w:tcW w:w="332" w:type="pct"/>
            <w:vMerge w:val="continue"/>
            <w:tcBorders>
              <w:top w:val="nil"/>
              <w:left w:val="single" w:color="auto" w:sz="4" w:space="0"/>
              <w:bottom w:val="single" w:color="auto" w:sz="4" w:space="0"/>
              <w:right w:val="single" w:color="auto" w:sz="4" w:space="0"/>
            </w:tcBorders>
            <w:vAlign w:val="center"/>
          </w:tcPr>
          <w:p w14:paraId="470AAB9A">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5643588A">
            <w:pPr>
              <w:pStyle w:val="61"/>
              <w:bidi w:val="0"/>
            </w:pPr>
            <w:r>
              <w:rPr>
                <w:rFonts w:hint="eastAsia"/>
              </w:rPr>
              <w:t>电视端机顶盒portal模块</w:t>
            </w:r>
          </w:p>
        </w:tc>
        <w:tc>
          <w:tcPr>
            <w:tcW w:w="517" w:type="pct"/>
            <w:tcBorders>
              <w:top w:val="nil"/>
              <w:left w:val="nil"/>
              <w:bottom w:val="single" w:color="auto" w:sz="4" w:space="0"/>
              <w:right w:val="single" w:color="auto" w:sz="4" w:space="0"/>
            </w:tcBorders>
            <w:shd w:val="clear" w:color="auto" w:fill="auto"/>
            <w:vAlign w:val="center"/>
          </w:tcPr>
          <w:p w14:paraId="3B5393D5">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40FAACD7">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24D5ED36">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DFA6C13">
            <w:pPr>
              <w:pStyle w:val="61"/>
              <w:bidi w:val="0"/>
            </w:pPr>
            <w:r>
              <w:rPr>
                <w:rFonts w:hint="eastAsia"/>
              </w:rPr>
              <w:t>套</w:t>
            </w:r>
          </w:p>
        </w:tc>
      </w:tr>
      <w:tr w14:paraId="340BF26A">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CAC6D0B">
            <w:pPr>
              <w:pStyle w:val="61"/>
              <w:bidi w:val="0"/>
            </w:pPr>
            <w:r>
              <w:rPr>
                <w:rFonts w:hint="eastAsia"/>
              </w:rPr>
              <w:t>6</w:t>
            </w:r>
          </w:p>
        </w:tc>
        <w:tc>
          <w:tcPr>
            <w:tcW w:w="332" w:type="pct"/>
            <w:vMerge w:val="continue"/>
            <w:tcBorders>
              <w:top w:val="nil"/>
              <w:left w:val="single" w:color="auto" w:sz="4" w:space="0"/>
              <w:bottom w:val="single" w:color="auto" w:sz="4" w:space="0"/>
              <w:right w:val="single" w:color="auto" w:sz="4" w:space="0"/>
            </w:tcBorders>
            <w:vAlign w:val="center"/>
          </w:tcPr>
          <w:p w14:paraId="6FA287D9">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702626B9">
            <w:pPr>
              <w:pStyle w:val="61"/>
              <w:bidi w:val="0"/>
            </w:pPr>
            <w:r>
              <w:rPr>
                <w:rFonts w:hint="eastAsia"/>
              </w:rPr>
              <w:t>电视端机顶盒资讯发布模块</w:t>
            </w:r>
          </w:p>
        </w:tc>
        <w:tc>
          <w:tcPr>
            <w:tcW w:w="517" w:type="pct"/>
            <w:tcBorders>
              <w:top w:val="nil"/>
              <w:left w:val="nil"/>
              <w:bottom w:val="single" w:color="auto" w:sz="4" w:space="0"/>
              <w:right w:val="single" w:color="auto" w:sz="4" w:space="0"/>
            </w:tcBorders>
            <w:shd w:val="clear" w:color="auto" w:fill="auto"/>
            <w:vAlign w:val="center"/>
          </w:tcPr>
          <w:p w14:paraId="292F9BB7">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66423413">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3F441E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151D0C2">
            <w:pPr>
              <w:pStyle w:val="61"/>
              <w:bidi w:val="0"/>
            </w:pPr>
            <w:r>
              <w:rPr>
                <w:rFonts w:hint="eastAsia"/>
              </w:rPr>
              <w:t>套</w:t>
            </w:r>
          </w:p>
        </w:tc>
      </w:tr>
      <w:tr w14:paraId="102D4ADC">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6F9C16C">
            <w:pPr>
              <w:pStyle w:val="61"/>
              <w:bidi w:val="0"/>
            </w:pPr>
            <w:r>
              <w:rPr>
                <w:rFonts w:hint="eastAsia"/>
              </w:rPr>
              <w:t>7</w:t>
            </w:r>
          </w:p>
        </w:tc>
        <w:tc>
          <w:tcPr>
            <w:tcW w:w="332" w:type="pct"/>
            <w:vMerge w:val="continue"/>
            <w:tcBorders>
              <w:top w:val="nil"/>
              <w:left w:val="single" w:color="auto" w:sz="4" w:space="0"/>
              <w:bottom w:val="single" w:color="auto" w:sz="4" w:space="0"/>
              <w:right w:val="single" w:color="auto" w:sz="4" w:space="0"/>
            </w:tcBorders>
            <w:vAlign w:val="center"/>
          </w:tcPr>
          <w:p w14:paraId="1873051C">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13F3A60E">
            <w:pPr>
              <w:pStyle w:val="61"/>
              <w:bidi w:val="0"/>
            </w:pPr>
            <w:r>
              <w:rPr>
                <w:rFonts w:hint="eastAsia"/>
              </w:rPr>
              <w:t>电视端机顶盒视频发布模块</w:t>
            </w:r>
          </w:p>
        </w:tc>
        <w:tc>
          <w:tcPr>
            <w:tcW w:w="517" w:type="pct"/>
            <w:tcBorders>
              <w:top w:val="nil"/>
              <w:left w:val="nil"/>
              <w:bottom w:val="single" w:color="auto" w:sz="4" w:space="0"/>
              <w:right w:val="single" w:color="auto" w:sz="4" w:space="0"/>
            </w:tcBorders>
            <w:shd w:val="clear" w:color="auto" w:fill="auto"/>
            <w:vAlign w:val="center"/>
          </w:tcPr>
          <w:p w14:paraId="73E35F2A">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2745A4F">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21E58927">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33AF48A0">
            <w:pPr>
              <w:pStyle w:val="61"/>
              <w:bidi w:val="0"/>
            </w:pPr>
            <w:r>
              <w:rPr>
                <w:rFonts w:hint="eastAsia"/>
              </w:rPr>
              <w:t>套</w:t>
            </w:r>
          </w:p>
        </w:tc>
      </w:tr>
      <w:tr w14:paraId="67436604">
        <w:tblPrEx>
          <w:tblCellMar>
            <w:top w:w="0" w:type="dxa"/>
            <w:left w:w="108" w:type="dxa"/>
            <w:bottom w:w="0" w:type="dxa"/>
            <w:right w:w="108" w:type="dxa"/>
          </w:tblCellMar>
        </w:tblPrEx>
        <w:trPr>
          <w:trHeight w:val="96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A725560">
            <w:pPr>
              <w:pStyle w:val="61"/>
              <w:bidi w:val="0"/>
            </w:pPr>
            <w:r>
              <w:rPr>
                <w:rFonts w:hint="eastAsia"/>
              </w:rPr>
              <w:t>8</w:t>
            </w:r>
          </w:p>
        </w:tc>
        <w:tc>
          <w:tcPr>
            <w:tcW w:w="332" w:type="pct"/>
            <w:vMerge w:val="continue"/>
            <w:tcBorders>
              <w:top w:val="nil"/>
              <w:left w:val="single" w:color="auto" w:sz="4" w:space="0"/>
              <w:bottom w:val="single" w:color="auto" w:sz="4" w:space="0"/>
              <w:right w:val="single" w:color="auto" w:sz="4" w:space="0"/>
            </w:tcBorders>
            <w:vAlign w:val="center"/>
          </w:tcPr>
          <w:p w14:paraId="44F68118">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045DD5B2">
            <w:pPr>
              <w:pStyle w:val="61"/>
              <w:bidi w:val="0"/>
            </w:pPr>
            <w:r>
              <w:rPr>
                <w:rFonts w:hint="eastAsia"/>
              </w:rPr>
              <w:t>电视端机顶盒智慧社区模块接口开发</w:t>
            </w:r>
          </w:p>
        </w:tc>
        <w:tc>
          <w:tcPr>
            <w:tcW w:w="517" w:type="pct"/>
            <w:tcBorders>
              <w:top w:val="nil"/>
              <w:left w:val="nil"/>
              <w:bottom w:val="single" w:color="auto" w:sz="4" w:space="0"/>
              <w:right w:val="single" w:color="auto" w:sz="4" w:space="0"/>
            </w:tcBorders>
            <w:shd w:val="clear" w:color="auto" w:fill="auto"/>
            <w:vAlign w:val="center"/>
          </w:tcPr>
          <w:p w14:paraId="6421AEBF">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4FF8C933">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6F7C21BB">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7C681E3">
            <w:pPr>
              <w:pStyle w:val="61"/>
              <w:bidi w:val="0"/>
            </w:pPr>
            <w:r>
              <w:rPr>
                <w:rFonts w:hint="eastAsia"/>
              </w:rPr>
              <w:t>套</w:t>
            </w:r>
          </w:p>
        </w:tc>
      </w:tr>
      <w:tr w14:paraId="578B353B">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484D185">
            <w:pPr>
              <w:pStyle w:val="61"/>
              <w:bidi w:val="0"/>
            </w:pPr>
            <w:r>
              <w:rPr>
                <w:rFonts w:hint="eastAsia"/>
              </w:rPr>
              <w:t>9</w:t>
            </w:r>
          </w:p>
        </w:tc>
        <w:tc>
          <w:tcPr>
            <w:tcW w:w="332" w:type="pct"/>
            <w:vMerge w:val="continue"/>
            <w:tcBorders>
              <w:top w:val="nil"/>
              <w:left w:val="single" w:color="auto" w:sz="4" w:space="0"/>
              <w:bottom w:val="single" w:color="auto" w:sz="4" w:space="0"/>
              <w:right w:val="single" w:color="auto" w:sz="4" w:space="0"/>
            </w:tcBorders>
            <w:vAlign w:val="center"/>
          </w:tcPr>
          <w:p w14:paraId="7C9498D2">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58DCA516">
            <w:pPr>
              <w:pStyle w:val="61"/>
              <w:bidi w:val="0"/>
            </w:pPr>
            <w:r>
              <w:rPr>
                <w:rFonts w:hint="eastAsia"/>
              </w:rPr>
              <w:t>手机端理论宣讲模块</w:t>
            </w:r>
          </w:p>
        </w:tc>
        <w:tc>
          <w:tcPr>
            <w:tcW w:w="517" w:type="pct"/>
            <w:tcBorders>
              <w:top w:val="nil"/>
              <w:left w:val="nil"/>
              <w:bottom w:val="single" w:color="auto" w:sz="4" w:space="0"/>
              <w:right w:val="single" w:color="auto" w:sz="4" w:space="0"/>
            </w:tcBorders>
            <w:shd w:val="clear" w:color="auto" w:fill="auto"/>
            <w:vAlign w:val="center"/>
          </w:tcPr>
          <w:p w14:paraId="4C2342E7">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2128E652">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5B88E30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3E324028">
            <w:pPr>
              <w:pStyle w:val="61"/>
              <w:bidi w:val="0"/>
            </w:pPr>
            <w:r>
              <w:rPr>
                <w:rFonts w:hint="eastAsia"/>
              </w:rPr>
              <w:t>套</w:t>
            </w:r>
          </w:p>
        </w:tc>
      </w:tr>
      <w:tr w14:paraId="020002ED">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A44C245">
            <w:pPr>
              <w:pStyle w:val="61"/>
              <w:bidi w:val="0"/>
            </w:pPr>
            <w:r>
              <w:rPr>
                <w:rFonts w:hint="eastAsia"/>
              </w:rPr>
              <w:t>10</w:t>
            </w:r>
          </w:p>
        </w:tc>
        <w:tc>
          <w:tcPr>
            <w:tcW w:w="332" w:type="pct"/>
            <w:vMerge w:val="continue"/>
            <w:tcBorders>
              <w:top w:val="nil"/>
              <w:left w:val="single" w:color="auto" w:sz="4" w:space="0"/>
              <w:bottom w:val="single" w:color="auto" w:sz="4" w:space="0"/>
              <w:right w:val="single" w:color="auto" w:sz="4" w:space="0"/>
            </w:tcBorders>
            <w:vAlign w:val="center"/>
          </w:tcPr>
          <w:p w14:paraId="42AAC5EA">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42F9950B">
            <w:pPr>
              <w:pStyle w:val="61"/>
              <w:bidi w:val="0"/>
            </w:pPr>
            <w:r>
              <w:rPr>
                <w:rFonts w:hint="eastAsia"/>
              </w:rPr>
              <w:t>手机端教育实践模块</w:t>
            </w:r>
          </w:p>
        </w:tc>
        <w:tc>
          <w:tcPr>
            <w:tcW w:w="517" w:type="pct"/>
            <w:tcBorders>
              <w:top w:val="nil"/>
              <w:left w:val="nil"/>
              <w:bottom w:val="single" w:color="auto" w:sz="4" w:space="0"/>
              <w:right w:val="single" w:color="auto" w:sz="4" w:space="0"/>
            </w:tcBorders>
            <w:shd w:val="clear" w:color="auto" w:fill="auto"/>
            <w:vAlign w:val="center"/>
          </w:tcPr>
          <w:p w14:paraId="526B52E5">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55355C7C">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4C479252">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623E97A">
            <w:pPr>
              <w:pStyle w:val="61"/>
              <w:bidi w:val="0"/>
            </w:pPr>
            <w:r>
              <w:rPr>
                <w:rFonts w:hint="eastAsia"/>
              </w:rPr>
              <w:t>套</w:t>
            </w:r>
          </w:p>
        </w:tc>
      </w:tr>
      <w:tr w14:paraId="30178C42">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9EDE577">
            <w:pPr>
              <w:pStyle w:val="61"/>
              <w:bidi w:val="0"/>
            </w:pPr>
            <w:r>
              <w:rPr>
                <w:rFonts w:hint="eastAsia"/>
              </w:rPr>
              <w:t>11</w:t>
            </w:r>
          </w:p>
        </w:tc>
        <w:tc>
          <w:tcPr>
            <w:tcW w:w="332" w:type="pct"/>
            <w:vMerge w:val="continue"/>
            <w:tcBorders>
              <w:top w:val="nil"/>
              <w:left w:val="single" w:color="auto" w:sz="4" w:space="0"/>
              <w:bottom w:val="single" w:color="auto" w:sz="4" w:space="0"/>
              <w:right w:val="single" w:color="auto" w:sz="4" w:space="0"/>
            </w:tcBorders>
            <w:vAlign w:val="center"/>
          </w:tcPr>
          <w:p w14:paraId="1EE5D726">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23B00F6F">
            <w:pPr>
              <w:pStyle w:val="61"/>
              <w:bidi w:val="0"/>
            </w:pPr>
            <w:r>
              <w:rPr>
                <w:rFonts w:hint="eastAsia"/>
              </w:rPr>
              <w:t>手机端文化服务模块</w:t>
            </w:r>
          </w:p>
        </w:tc>
        <w:tc>
          <w:tcPr>
            <w:tcW w:w="517" w:type="pct"/>
            <w:tcBorders>
              <w:top w:val="nil"/>
              <w:left w:val="nil"/>
              <w:bottom w:val="single" w:color="auto" w:sz="4" w:space="0"/>
              <w:right w:val="single" w:color="auto" w:sz="4" w:space="0"/>
            </w:tcBorders>
            <w:shd w:val="clear" w:color="auto" w:fill="auto"/>
            <w:vAlign w:val="center"/>
          </w:tcPr>
          <w:p w14:paraId="476EB7C6">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46A26E80">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1F3467F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09CB01A">
            <w:pPr>
              <w:pStyle w:val="61"/>
              <w:bidi w:val="0"/>
            </w:pPr>
            <w:r>
              <w:rPr>
                <w:rFonts w:hint="eastAsia"/>
              </w:rPr>
              <w:t>套</w:t>
            </w:r>
          </w:p>
        </w:tc>
      </w:tr>
      <w:tr w14:paraId="30B9227A">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A01CC07">
            <w:pPr>
              <w:pStyle w:val="61"/>
              <w:bidi w:val="0"/>
            </w:pPr>
            <w:r>
              <w:rPr>
                <w:rFonts w:hint="eastAsia"/>
              </w:rPr>
              <w:t>12</w:t>
            </w:r>
          </w:p>
        </w:tc>
        <w:tc>
          <w:tcPr>
            <w:tcW w:w="332" w:type="pct"/>
            <w:vMerge w:val="continue"/>
            <w:tcBorders>
              <w:top w:val="nil"/>
              <w:left w:val="single" w:color="auto" w:sz="4" w:space="0"/>
              <w:bottom w:val="single" w:color="auto" w:sz="4" w:space="0"/>
              <w:right w:val="single" w:color="auto" w:sz="4" w:space="0"/>
            </w:tcBorders>
            <w:vAlign w:val="center"/>
          </w:tcPr>
          <w:p w14:paraId="13A85551">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37B6DAA5">
            <w:pPr>
              <w:pStyle w:val="61"/>
              <w:bidi w:val="0"/>
            </w:pPr>
            <w:r>
              <w:rPr>
                <w:rFonts w:hint="eastAsia"/>
              </w:rPr>
              <w:t>手机端科技科普模块</w:t>
            </w:r>
          </w:p>
        </w:tc>
        <w:tc>
          <w:tcPr>
            <w:tcW w:w="517" w:type="pct"/>
            <w:tcBorders>
              <w:top w:val="nil"/>
              <w:left w:val="nil"/>
              <w:bottom w:val="single" w:color="auto" w:sz="4" w:space="0"/>
              <w:right w:val="single" w:color="auto" w:sz="4" w:space="0"/>
            </w:tcBorders>
            <w:shd w:val="clear" w:color="auto" w:fill="auto"/>
            <w:vAlign w:val="center"/>
          </w:tcPr>
          <w:p w14:paraId="164F5C4C">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4BB3DB9C">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3CA3EAED">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4A7CE774">
            <w:pPr>
              <w:pStyle w:val="61"/>
              <w:bidi w:val="0"/>
            </w:pPr>
            <w:r>
              <w:rPr>
                <w:rFonts w:hint="eastAsia"/>
              </w:rPr>
              <w:t>套</w:t>
            </w:r>
          </w:p>
        </w:tc>
      </w:tr>
      <w:tr w14:paraId="5989FF37">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D19F637">
            <w:pPr>
              <w:pStyle w:val="61"/>
              <w:bidi w:val="0"/>
            </w:pPr>
            <w:r>
              <w:rPr>
                <w:rFonts w:hint="eastAsia"/>
              </w:rPr>
              <w:t>13</w:t>
            </w:r>
          </w:p>
        </w:tc>
        <w:tc>
          <w:tcPr>
            <w:tcW w:w="332" w:type="pct"/>
            <w:vMerge w:val="continue"/>
            <w:tcBorders>
              <w:top w:val="nil"/>
              <w:left w:val="single" w:color="auto" w:sz="4" w:space="0"/>
              <w:bottom w:val="single" w:color="auto" w:sz="4" w:space="0"/>
              <w:right w:val="single" w:color="auto" w:sz="4" w:space="0"/>
            </w:tcBorders>
            <w:vAlign w:val="center"/>
          </w:tcPr>
          <w:p w14:paraId="3E9AC18C">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021F0C77">
            <w:pPr>
              <w:pStyle w:val="61"/>
              <w:bidi w:val="0"/>
            </w:pPr>
            <w:r>
              <w:rPr>
                <w:rFonts w:hint="eastAsia"/>
              </w:rPr>
              <w:t>手机端健身体育模块</w:t>
            </w:r>
          </w:p>
        </w:tc>
        <w:tc>
          <w:tcPr>
            <w:tcW w:w="517" w:type="pct"/>
            <w:tcBorders>
              <w:top w:val="nil"/>
              <w:left w:val="nil"/>
              <w:bottom w:val="single" w:color="auto" w:sz="4" w:space="0"/>
              <w:right w:val="single" w:color="auto" w:sz="4" w:space="0"/>
            </w:tcBorders>
            <w:shd w:val="clear" w:color="auto" w:fill="auto"/>
            <w:vAlign w:val="center"/>
          </w:tcPr>
          <w:p w14:paraId="0BC68645">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3A30331C">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C1454B8">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F1CFDDC">
            <w:pPr>
              <w:pStyle w:val="61"/>
              <w:bidi w:val="0"/>
            </w:pPr>
            <w:r>
              <w:rPr>
                <w:rFonts w:hint="eastAsia"/>
              </w:rPr>
              <w:t>套</w:t>
            </w:r>
          </w:p>
        </w:tc>
      </w:tr>
      <w:tr w14:paraId="5EED56CC">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4849F75">
            <w:pPr>
              <w:pStyle w:val="61"/>
              <w:bidi w:val="0"/>
            </w:pPr>
            <w:r>
              <w:rPr>
                <w:rFonts w:hint="eastAsia"/>
              </w:rPr>
              <w:t>14</w:t>
            </w:r>
          </w:p>
        </w:tc>
        <w:tc>
          <w:tcPr>
            <w:tcW w:w="332" w:type="pct"/>
            <w:vMerge w:val="continue"/>
            <w:tcBorders>
              <w:top w:val="nil"/>
              <w:left w:val="single" w:color="auto" w:sz="4" w:space="0"/>
              <w:bottom w:val="single" w:color="auto" w:sz="4" w:space="0"/>
              <w:right w:val="single" w:color="auto" w:sz="4" w:space="0"/>
            </w:tcBorders>
            <w:vAlign w:val="center"/>
          </w:tcPr>
          <w:p w14:paraId="1A71976D">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3A39636F">
            <w:pPr>
              <w:pStyle w:val="61"/>
              <w:bidi w:val="0"/>
            </w:pPr>
            <w:r>
              <w:rPr>
                <w:rFonts w:hint="eastAsia"/>
              </w:rPr>
              <w:t>手机端志愿服务模块</w:t>
            </w:r>
          </w:p>
        </w:tc>
        <w:tc>
          <w:tcPr>
            <w:tcW w:w="517" w:type="pct"/>
            <w:tcBorders>
              <w:top w:val="nil"/>
              <w:left w:val="nil"/>
              <w:bottom w:val="single" w:color="auto" w:sz="4" w:space="0"/>
              <w:right w:val="single" w:color="auto" w:sz="4" w:space="0"/>
            </w:tcBorders>
            <w:shd w:val="clear" w:color="auto" w:fill="auto"/>
            <w:vAlign w:val="center"/>
          </w:tcPr>
          <w:p w14:paraId="4CEE4BF6">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4F86C691">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6F7317B3">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53F5E5A">
            <w:pPr>
              <w:pStyle w:val="61"/>
              <w:bidi w:val="0"/>
            </w:pPr>
            <w:r>
              <w:rPr>
                <w:rFonts w:hint="eastAsia"/>
              </w:rPr>
              <w:t>套</w:t>
            </w:r>
          </w:p>
        </w:tc>
      </w:tr>
      <w:tr w14:paraId="5C74EED7">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AA33135">
            <w:pPr>
              <w:pStyle w:val="61"/>
              <w:bidi w:val="0"/>
            </w:pPr>
            <w:r>
              <w:rPr>
                <w:rFonts w:hint="eastAsia"/>
              </w:rPr>
              <w:t>15</w:t>
            </w:r>
          </w:p>
        </w:tc>
        <w:tc>
          <w:tcPr>
            <w:tcW w:w="332" w:type="pct"/>
            <w:vMerge w:val="continue"/>
            <w:tcBorders>
              <w:top w:val="nil"/>
              <w:left w:val="single" w:color="auto" w:sz="4" w:space="0"/>
              <w:bottom w:val="single" w:color="auto" w:sz="4" w:space="0"/>
              <w:right w:val="single" w:color="auto" w:sz="4" w:space="0"/>
            </w:tcBorders>
            <w:vAlign w:val="center"/>
          </w:tcPr>
          <w:p w14:paraId="42322F54">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23417083">
            <w:pPr>
              <w:pStyle w:val="61"/>
              <w:bidi w:val="0"/>
            </w:pPr>
            <w:r>
              <w:rPr>
                <w:rFonts w:hint="eastAsia"/>
              </w:rPr>
              <w:t>手机端点单预约模块</w:t>
            </w:r>
          </w:p>
        </w:tc>
        <w:tc>
          <w:tcPr>
            <w:tcW w:w="517" w:type="pct"/>
            <w:tcBorders>
              <w:top w:val="nil"/>
              <w:left w:val="nil"/>
              <w:bottom w:val="single" w:color="auto" w:sz="4" w:space="0"/>
              <w:right w:val="single" w:color="auto" w:sz="4" w:space="0"/>
            </w:tcBorders>
            <w:shd w:val="clear" w:color="auto" w:fill="auto"/>
            <w:vAlign w:val="center"/>
          </w:tcPr>
          <w:p w14:paraId="24D4C24F">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38C1BBEA">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6D7CE0CF">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AA4EBD7">
            <w:pPr>
              <w:pStyle w:val="61"/>
              <w:bidi w:val="0"/>
            </w:pPr>
            <w:r>
              <w:rPr>
                <w:rFonts w:hint="eastAsia"/>
              </w:rPr>
              <w:t>套</w:t>
            </w:r>
          </w:p>
        </w:tc>
      </w:tr>
      <w:tr w14:paraId="40AEB77E">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0539E76">
            <w:pPr>
              <w:pStyle w:val="61"/>
              <w:bidi w:val="0"/>
            </w:pPr>
            <w:r>
              <w:rPr>
                <w:rFonts w:hint="eastAsia"/>
              </w:rPr>
              <w:t>16</w:t>
            </w:r>
          </w:p>
        </w:tc>
        <w:tc>
          <w:tcPr>
            <w:tcW w:w="332" w:type="pct"/>
            <w:vMerge w:val="continue"/>
            <w:tcBorders>
              <w:top w:val="nil"/>
              <w:left w:val="single" w:color="auto" w:sz="4" w:space="0"/>
              <w:bottom w:val="single" w:color="auto" w:sz="4" w:space="0"/>
              <w:right w:val="single" w:color="auto" w:sz="4" w:space="0"/>
            </w:tcBorders>
            <w:vAlign w:val="center"/>
          </w:tcPr>
          <w:p w14:paraId="65EAEB2E">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7C7438EB">
            <w:pPr>
              <w:pStyle w:val="61"/>
              <w:bidi w:val="0"/>
            </w:pPr>
            <w:r>
              <w:rPr>
                <w:rFonts w:hint="eastAsia"/>
              </w:rPr>
              <w:t>电脑端理论宣讲模块</w:t>
            </w:r>
          </w:p>
        </w:tc>
        <w:tc>
          <w:tcPr>
            <w:tcW w:w="517" w:type="pct"/>
            <w:tcBorders>
              <w:top w:val="nil"/>
              <w:left w:val="nil"/>
              <w:bottom w:val="single" w:color="auto" w:sz="4" w:space="0"/>
              <w:right w:val="single" w:color="auto" w:sz="4" w:space="0"/>
            </w:tcBorders>
            <w:shd w:val="clear" w:color="auto" w:fill="auto"/>
            <w:vAlign w:val="center"/>
          </w:tcPr>
          <w:p w14:paraId="6729E05A">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08480676">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57BC8350">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347F9726">
            <w:pPr>
              <w:pStyle w:val="61"/>
              <w:bidi w:val="0"/>
            </w:pPr>
            <w:r>
              <w:rPr>
                <w:rFonts w:hint="eastAsia"/>
              </w:rPr>
              <w:t>套</w:t>
            </w:r>
          </w:p>
        </w:tc>
      </w:tr>
      <w:tr w14:paraId="57BC2D6E">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49BEBDA">
            <w:pPr>
              <w:pStyle w:val="61"/>
              <w:bidi w:val="0"/>
            </w:pPr>
            <w:r>
              <w:rPr>
                <w:rFonts w:hint="eastAsia"/>
              </w:rPr>
              <w:t>17</w:t>
            </w:r>
          </w:p>
        </w:tc>
        <w:tc>
          <w:tcPr>
            <w:tcW w:w="332" w:type="pct"/>
            <w:vMerge w:val="continue"/>
            <w:tcBorders>
              <w:top w:val="nil"/>
              <w:left w:val="single" w:color="auto" w:sz="4" w:space="0"/>
              <w:bottom w:val="single" w:color="auto" w:sz="4" w:space="0"/>
              <w:right w:val="single" w:color="auto" w:sz="4" w:space="0"/>
            </w:tcBorders>
            <w:vAlign w:val="center"/>
          </w:tcPr>
          <w:p w14:paraId="06A84278">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7019CCEE">
            <w:pPr>
              <w:pStyle w:val="61"/>
              <w:bidi w:val="0"/>
            </w:pPr>
            <w:r>
              <w:rPr>
                <w:rFonts w:hint="eastAsia"/>
              </w:rPr>
              <w:t>电脑端教育实践模块</w:t>
            </w:r>
          </w:p>
        </w:tc>
        <w:tc>
          <w:tcPr>
            <w:tcW w:w="517" w:type="pct"/>
            <w:tcBorders>
              <w:top w:val="nil"/>
              <w:left w:val="nil"/>
              <w:bottom w:val="single" w:color="auto" w:sz="4" w:space="0"/>
              <w:right w:val="single" w:color="auto" w:sz="4" w:space="0"/>
            </w:tcBorders>
            <w:shd w:val="clear" w:color="auto" w:fill="auto"/>
            <w:vAlign w:val="center"/>
          </w:tcPr>
          <w:p w14:paraId="0D75583D">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27A52163">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61AE24DB">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14272A5">
            <w:pPr>
              <w:pStyle w:val="61"/>
              <w:bidi w:val="0"/>
            </w:pPr>
            <w:r>
              <w:rPr>
                <w:rFonts w:hint="eastAsia"/>
              </w:rPr>
              <w:t>套</w:t>
            </w:r>
          </w:p>
        </w:tc>
      </w:tr>
      <w:tr w14:paraId="08D607A1">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C7088DF">
            <w:pPr>
              <w:pStyle w:val="61"/>
              <w:bidi w:val="0"/>
            </w:pPr>
            <w:r>
              <w:rPr>
                <w:rFonts w:hint="eastAsia"/>
              </w:rPr>
              <w:t>18</w:t>
            </w:r>
          </w:p>
        </w:tc>
        <w:tc>
          <w:tcPr>
            <w:tcW w:w="332" w:type="pct"/>
            <w:vMerge w:val="continue"/>
            <w:tcBorders>
              <w:top w:val="nil"/>
              <w:left w:val="single" w:color="auto" w:sz="4" w:space="0"/>
              <w:bottom w:val="single" w:color="auto" w:sz="4" w:space="0"/>
              <w:right w:val="single" w:color="auto" w:sz="4" w:space="0"/>
            </w:tcBorders>
            <w:vAlign w:val="center"/>
          </w:tcPr>
          <w:p w14:paraId="7F646725">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3E0058EC">
            <w:pPr>
              <w:pStyle w:val="61"/>
              <w:bidi w:val="0"/>
            </w:pPr>
            <w:r>
              <w:rPr>
                <w:rFonts w:hint="eastAsia"/>
              </w:rPr>
              <w:t>电脑端文化服务模块</w:t>
            </w:r>
          </w:p>
        </w:tc>
        <w:tc>
          <w:tcPr>
            <w:tcW w:w="517" w:type="pct"/>
            <w:tcBorders>
              <w:top w:val="nil"/>
              <w:left w:val="nil"/>
              <w:bottom w:val="single" w:color="auto" w:sz="4" w:space="0"/>
              <w:right w:val="single" w:color="auto" w:sz="4" w:space="0"/>
            </w:tcBorders>
            <w:shd w:val="clear" w:color="auto" w:fill="auto"/>
            <w:vAlign w:val="center"/>
          </w:tcPr>
          <w:p w14:paraId="798FB448">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0CFE2882">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11A2A56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19333152">
            <w:pPr>
              <w:pStyle w:val="61"/>
              <w:bidi w:val="0"/>
            </w:pPr>
            <w:r>
              <w:rPr>
                <w:rFonts w:hint="eastAsia"/>
              </w:rPr>
              <w:t>套</w:t>
            </w:r>
          </w:p>
        </w:tc>
      </w:tr>
      <w:tr w14:paraId="3B452B1F">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6EC848A">
            <w:pPr>
              <w:pStyle w:val="61"/>
              <w:bidi w:val="0"/>
            </w:pPr>
            <w:r>
              <w:rPr>
                <w:rFonts w:hint="eastAsia"/>
              </w:rPr>
              <w:t>19</w:t>
            </w:r>
          </w:p>
        </w:tc>
        <w:tc>
          <w:tcPr>
            <w:tcW w:w="332" w:type="pct"/>
            <w:vMerge w:val="continue"/>
            <w:tcBorders>
              <w:top w:val="nil"/>
              <w:left w:val="single" w:color="auto" w:sz="4" w:space="0"/>
              <w:bottom w:val="single" w:color="auto" w:sz="4" w:space="0"/>
              <w:right w:val="single" w:color="auto" w:sz="4" w:space="0"/>
            </w:tcBorders>
            <w:vAlign w:val="center"/>
          </w:tcPr>
          <w:p w14:paraId="2441A833">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7989A062">
            <w:pPr>
              <w:pStyle w:val="61"/>
              <w:bidi w:val="0"/>
            </w:pPr>
            <w:r>
              <w:rPr>
                <w:rFonts w:hint="eastAsia"/>
              </w:rPr>
              <w:t>电脑端科技科普模块</w:t>
            </w:r>
          </w:p>
        </w:tc>
        <w:tc>
          <w:tcPr>
            <w:tcW w:w="517" w:type="pct"/>
            <w:tcBorders>
              <w:top w:val="nil"/>
              <w:left w:val="nil"/>
              <w:bottom w:val="single" w:color="auto" w:sz="4" w:space="0"/>
              <w:right w:val="single" w:color="auto" w:sz="4" w:space="0"/>
            </w:tcBorders>
            <w:shd w:val="clear" w:color="auto" w:fill="auto"/>
            <w:vAlign w:val="center"/>
          </w:tcPr>
          <w:p w14:paraId="0A5D9F7C">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7C97DAA5">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E0476F5">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5160A9DC">
            <w:pPr>
              <w:pStyle w:val="61"/>
              <w:bidi w:val="0"/>
            </w:pPr>
            <w:r>
              <w:rPr>
                <w:rFonts w:hint="eastAsia"/>
              </w:rPr>
              <w:t>套</w:t>
            </w:r>
          </w:p>
        </w:tc>
      </w:tr>
      <w:tr w14:paraId="763846E2">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13F1A26">
            <w:pPr>
              <w:pStyle w:val="61"/>
              <w:bidi w:val="0"/>
            </w:pPr>
            <w:r>
              <w:rPr>
                <w:rFonts w:hint="eastAsia"/>
              </w:rPr>
              <w:t>20</w:t>
            </w:r>
          </w:p>
        </w:tc>
        <w:tc>
          <w:tcPr>
            <w:tcW w:w="332" w:type="pct"/>
            <w:vMerge w:val="continue"/>
            <w:tcBorders>
              <w:top w:val="nil"/>
              <w:left w:val="single" w:color="auto" w:sz="4" w:space="0"/>
              <w:bottom w:val="single" w:color="auto" w:sz="4" w:space="0"/>
              <w:right w:val="single" w:color="auto" w:sz="4" w:space="0"/>
            </w:tcBorders>
            <w:vAlign w:val="center"/>
          </w:tcPr>
          <w:p w14:paraId="3334E1AB">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5A5D45F9">
            <w:pPr>
              <w:pStyle w:val="61"/>
              <w:bidi w:val="0"/>
            </w:pPr>
            <w:r>
              <w:rPr>
                <w:rFonts w:hint="eastAsia"/>
              </w:rPr>
              <w:t>电脑端健身体育模块</w:t>
            </w:r>
          </w:p>
        </w:tc>
        <w:tc>
          <w:tcPr>
            <w:tcW w:w="517" w:type="pct"/>
            <w:tcBorders>
              <w:top w:val="nil"/>
              <w:left w:val="nil"/>
              <w:bottom w:val="single" w:color="auto" w:sz="4" w:space="0"/>
              <w:right w:val="single" w:color="auto" w:sz="4" w:space="0"/>
            </w:tcBorders>
            <w:shd w:val="clear" w:color="auto" w:fill="auto"/>
            <w:vAlign w:val="center"/>
          </w:tcPr>
          <w:p w14:paraId="05F41DDB">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3788ACC">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3090536B">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6825B9B">
            <w:pPr>
              <w:pStyle w:val="61"/>
              <w:bidi w:val="0"/>
            </w:pPr>
            <w:r>
              <w:rPr>
                <w:rFonts w:hint="eastAsia"/>
              </w:rPr>
              <w:t>套</w:t>
            </w:r>
          </w:p>
        </w:tc>
      </w:tr>
      <w:tr w14:paraId="33464C26">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18AE6BF">
            <w:pPr>
              <w:pStyle w:val="61"/>
              <w:bidi w:val="0"/>
            </w:pPr>
            <w:r>
              <w:rPr>
                <w:rFonts w:hint="eastAsia"/>
              </w:rPr>
              <w:t>21</w:t>
            </w:r>
          </w:p>
        </w:tc>
        <w:tc>
          <w:tcPr>
            <w:tcW w:w="332" w:type="pct"/>
            <w:vMerge w:val="continue"/>
            <w:tcBorders>
              <w:top w:val="nil"/>
              <w:left w:val="single" w:color="auto" w:sz="4" w:space="0"/>
              <w:bottom w:val="single" w:color="auto" w:sz="4" w:space="0"/>
              <w:right w:val="single" w:color="auto" w:sz="4" w:space="0"/>
            </w:tcBorders>
            <w:vAlign w:val="center"/>
          </w:tcPr>
          <w:p w14:paraId="044D9C15">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6AE8455E">
            <w:pPr>
              <w:pStyle w:val="61"/>
              <w:bidi w:val="0"/>
            </w:pPr>
            <w:r>
              <w:rPr>
                <w:rFonts w:hint="eastAsia"/>
              </w:rPr>
              <w:t>电脑端志愿服务模块</w:t>
            </w:r>
          </w:p>
        </w:tc>
        <w:tc>
          <w:tcPr>
            <w:tcW w:w="517" w:type="pct"/>
            <w:tcBorders>
              <w:top w:val="nil"/>
              <w:left w:val="nil"/>
              <w:bottom w:val="single" w:color="auto" w:sz="4" w:space="0"/>
              <w:right w:val="single" w:color="auto" w:sz="4" w:space="0"/>
            </w:tcBorders>
            <w:shd w:val="clear" w:color="auto" w:fill="auto"/>
            <w:vAlign w:val="center"/>
          </w:tcPr>
          <w:p w14:paraId="4F42F471">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76AAF73E">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320E7E05">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19705BE">
            <w:pPr>
              <w:pStyle w:val="61"/>
              <w:bidi w:val="0"/>
            </w:pPr>
            <w:r>
              <w:rPr>
                <w:rFonts w:hint="eastAsia"/>
              </w:rPr>
              <w:t>套</w:t>
            </w:r>
          </w:p>
        </w:tc>
      </w:tr>
      <w:tr w14:paraId="082FE250">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6BDA925">
            <w:pPr>
              <w:pStyle w:val="61"/>
              <w:bidi w:val="0"/>
            </w:pPr>
            <w:r>
              <w:rPr>
                <w:rFonts w:hint="eastAsia"/>
              </w:rPr>
              <w:t>22</w:t>
            </w:r>
          </w:p>
        </w:tc>
        <w:tc>
          <w:tcPr>
            <w:tcW w:w="332" w:type="pct"/>
            <w:vMerge w:val="continue"/>
            <w:tcBorders>
              <w:top w:val="nil"/>
              <w:left w:val="single" w:color="auto" w:sz="4" w:space="0"/>
              <w:bottom w:val="single" w:color="auto" w:sz="4" w:space="0"/>
              <w:right w:val="single" w:color="auto" w:sz="4" w:space="0"/>
            </w:tcBorders>
            <w:vAlign w:val="center"/>
          </w:tcPr>
          <w:p w14:paraId="4E7DAE26">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1F9D5261">
            <w:pPr>
              <w:pStyle w:val="61"/>
              <w:bidi w:val="0"/>
            </w:pPr>
            <w:r>
              <w:rPr>
                <w:rFonts w:hint="eastAsia"/>
              </w:rPr>
              <w:t>电脑端点单预约模块</w:t>
            </w:r>
          </w:p>
        </w:tc>
        <w:tc>
          <w:tcPr>
            <w:tcW w:w="517" w:type="pct"/>
            <w:tcBorders>
              <w:top w:val="nil"/>
              <w:left w:val="nil"/>
              <w:bottom w:val="single" w:color="auto" w:sz="4" w:space="0"/>
              <w:right w:val="single" w:color="auto" w:sz="4" w:space="0"/>
            </w:tcBorders>
            <w:shd w:val="clear" w:color="auto" w:fill="auto"/>
            <w:vAlign w:val="center"/>
          </w:tcPr>
          <w:p w14:paraId="46D2C97A">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0274B2E6">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2727165E">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48B03C2E">
            <w:pPr>
              <w:pStyle w:val="61"/>
              <w:bidi w:val="0"/>
            </w:pPr>
            <w:r>
              <w:rPr>
                <w:rFonts w:hint="eastAsia"/>
              </w:rPr>
              <w:t>套</w:t>
            </w:r>
          </w:p>
        </w:tc>
      </w:tr>
      <w:tr w14:paraId="50D14A42">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2EC0FB2">
            <w:pPr>
              <w:pStyle w:val="61"/>
              <w:bidi w:val="0"/>
            </w:pPr>
            <w:r>
              <w:rPr>
                <w:rFonts w:hint="eastAsia"/>
              </w:rPr>
              <w:t>23</w:t>
            </w:r>
          </w:p>
        </w:tc>
        <w:tc>
          <w:tcPr>
            <w:tcW w:w="332" w:type="pct"/>
            <w:vMerge w:val="continue"/>
            <w:tcBorders>
              <w:top w:val="nil"/>
              <w:left w:val="single" w:color="auto" w:sz="4" w:space="0"/>
              <w:bottom w:val="single" w:color="auto" w:sz="4" w:space="0"/>
              <w:right w:val="single" w:color="auto" w:sz="4" w:space="0"/>
            </w:tcBorders>
            <w:vAlign w:val="center"/>
          </w:tcPr>
          <w:p w14:paraId="43C874A2">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300BE068">
            <w:pPr>
              <w:pStyle w:val="61"/>
              <w:bidi w:val="0"/>
            </w:pPr>
            <w:r>
              <w:rPr>
                <w:rFonts w:hint="eastAsia"/>
              </w:rPr>
              <w:t>大屏展示模块</w:t>
            </w:r>
          </w:p>
        </w:tc>
        <w:tc>
          <w:tcPr>
            <w:tcW w:w="517" w:type="pct"/>
            <w:tcBorders>
              <w:top w:val="nil"/>
              <w:left w:val="nil"/>
              <w:bottom w:val="single" w:color="auto" w:sz="4" w:space="0"/>
              <w:right w:val="single" w:color="auto" w:sz="4" w:space="0"/>
            </w:tcBorders>
            <w:shd w:val="clear" w:color="auto" w:fill="auto"/>
            <w:vAlign w:val="center"/>
          </w:tcPr>
          <w:p w14:paraId="2436C54C">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34E123C2">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5679339A">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16F2318">
            <w:pPr>
              <w:pStyle w:val="61"/>
              <w:bidi w:val="0"/>
            </w:pPr>
            <w:r>
              <w:rPr>
                <w:rFonts w:hint="eastAsia"/>
              </w:rPr>
              <w:t>套</w:t>
            </w:r>
          </w:p>
        </w:tc>
      </w:tr>
      <w:tr w14:paraId="108D482F">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7CE77E7">
            <w:pPr>
              <w:pStyle w:val="61"/>
              <w:bidi w:val="0"/>
            </w:pPr>
            <w:r>
              <w:rPr>
                <w:rFonts w:hint="eastAsia"/>
              </w:rPr>
              <w:t>24</w:t>
            </w:r>
          </w:p>
        </w:tc>
        <w:tc>
          <w:tcPr>
            <w:tcW w:w="332" w:type="pct"/>
            <w:vMerge w:val="continue"/>
            <w:tcBorders>
              <w:top w:val="nil"/>
              <w:left w:val="single" w:color="auto" w:sz="4" w:space="0"/>
              <w:bottom w:val="single" w:color="auto" w:sz="4" w:space="0"/>
              <w:right w:val="single" w:color="auto" w:sz="4" w:space="0"/>
            </w:tcBorders>
            <w:vAlign w:val="center"/>
          </w:tcPr>
          <w:p w14:paraId="52BDC45B">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452A8B6B">
            <w:pPr>
              <w:pStyle w:val="61"/>
              <w:bidi w:val="0"/>
            </w:pPr>
            <w:r>
              <w:rPr>
                <w:rFonts w:hint="eastAsia"/>
              </w:rPr>
              <w:t>活动创建管理</w:t>
            </w:r>
          </w:p>
        </w:tc>
        <w:tc>
          <w:tcPr>
            <w:tcW w:w="517" w:type="pct"/>
            <w:tcBorders>
              <w:top w:val="nil"/>
              <w:left w:val="nil"/>
              <w:bottom w:val="single" w:color="auto" w:sz="4" w:space="0"/>
              <w:right w:val="single" w:color="auto" w:sz="4" w:space="0"/>
            </w:tcBorders>
            <w:shd w:val="clear" w:color="auto" w:fill="auto"/>
            <w:vAlign w:val="center"/>
          </w:tcPr>
          <w:p w14:paraId="21BDCED9">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3358C902">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996C4DC">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1EE54266">
            <w:pPr>
              <w:pStyle w:val="61"/>
              <w:bidi w:val="0"/>
            </w:pPr>
            <w:r>
              <w:rPr>
                <w:rFonts w:hint="eastAsia"/>
              </w:rPr>
              <w:t>套</w:t>
            </w:r>
          </w:p>
        </w:tc>
      </w:tr>
      <w:tr w14:paraId="23C8156F">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EA1512A">
            <w:pPr>
              <w:pStyle w:val="61"/>
              <w:bidi w:val="0"/>
            </w:pPr>
            <w:r>
              <w:rPr>
                <w:rFonts w:hint="eastAsia"/>
              </w:rPr>
              <w:t>25</w:t>
            </w:r>
          </w:p>
        </w:tc>
        <w:tc>
          <w:tcPr>
            <w:tcW w:w="332" w:type="pct"/>
            <w:vMerge w:val="continue"/>
            <w:tcBorders>
              <w:top w:val="nil"/>
              <w:left w:val="single" w:color="auto" w:sz="4" w:space="0"/>
              <w:bottom w:val="single" w:color="auto" w:sz="4" w:space="0"/>
              <w:right w:val="single" w:color="auto" w:sz="4" w:space="0"/>
            </w:tcBorders>
            <w:vAlign w:val="center"/>
          </w:tcPr>
          <w:p w14:paraId="4AE7808D">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1B10A9D2">
            <w:pPr>
              <w:pStyle w:val="61"/>
              <w:bidi w:val="0"/>
            </w:pPr>
            <w:r>
              <w:rPr>
                <w:rFonts w:hint="eastAsia"/>
              </w:rPr>
              <w:t>活动上传管理</w:t>
            </w:r>
          </w:p>
        </w:tc>
        <w:tc>
          <w:tcPr>
            <w:tcW w:w="517" w:type="pct"/>
            <w:tcBorders>
              <w:top w:val="nil"/>
              <w:left w:val="nil"/>
              <w:bottom w:val="single" w:color="auto" w:sz="4" w:space="0"/>
              <w:right w:val="single" w:color="auto" w:sz="4" w:space="0"/>
            </w:tcBorders>
            <w:shd w:val="clear" w:color="auto" w:fill="auto"/>
            <w:vAlign w:val="center"/>
          </w:tcPr>
          <w:p w14:paraId="03A1AD3A">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7937D5C2">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007941D9">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9CDF176">
            <w:pPr>
              <w:pStyle w:val="61"/>
              <w:bidi w:val="0"/>
            </w:pPr>
            <w:r>
              <w:rPr>
                <w:rFonts w:hint="eastAsia"/>
              </w:rPr>
              <w:t>套</w:t>
            </w:r>
          </w:p>
        </w:tc>
      </w:tr>
      <w:tr w14:paraId="17FD7D5D">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AC4A6DF">
            <w:pPr>
              <w:pStyle w:val="61"/>
              <w:bidi w:val="0"/>
            </w:pPr>
            <w:r>
              <w:rPr>
                <w:rFonts w:hint="eastAsia"/>
              </w:rPr>
              <w:t>26</w:t>
            </w:r>
          </w:p>
        </w:tc>
        <w:tc>
          <w:tcPr>
            <w:tcW w:w="332" w:type="pct"/>
            <w:vMerge w:val="continue"/>
            <w:tcBorders>
              <w:top w:val="nil"/>
              <w:left w:val="single" w:color="auto" w:sz="4" w:space="0"/>
              <w:bottom w:val="single" w:color="auto" w:sz="4" w:space="0"/>
              <w:right w:val="single" w:color="auto" w:sz="4" w:space="0"/>
            </w:tcBorders>
            <w:vAlign w:val="center"/>
          </w:tcPr>
          <w:p w14:paraId="52154ED8">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7B59110A">
            <w:pPr>
              <w:pStyle w:val="61"/>
              <w:bidi w:val="0"/>
            </w:pPr>
            <w:r>
              <w:rPr>
                <w:rFonts w:hint="eastAsia"/>
              </w:rPr>
              <w:t>活动审核管理</w:t>
            </w:r>
          </w:p>
        </w:tc>
        <w:tc>
          <w:tcPr>
            <w:tcW w:w="517" w:type="pct"/>
            <w:tcBorders>
              <w:top w:val="nil"/>
              <w:left w:val="nil"/>
              <w:bottom w:val="single" w:color="auto" w:sz="4" w:space="0"/>
              <w:right w:val="single" w:color="auto" w:sz="4" w:space="0"/>
            </w:tcBorders>
            <w:shd w:val="clear" w:color="auto" w:fill="auto"/>
            <w:vAlign w:val="center"/>
          </w:tcPr>
          <w:p w14:paraId="450753EB">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0565D584">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5B86D3B7">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995CA9D">
            <w:pPr>
              <w:pStyle w:val="61"/>
              <w:bidi w:val="0"/>
            </w:pPr>
            <w:r>
              <w:rPr>
                <w:rFonts w:hint="eastAsia"/>
              </w:rPr>
              <w:t>套</w:t>
            </w:r>
          </w:p>
        </w:tc>
      </w:tr>
      <w:tr w14:paraId="2DE26F38">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17ECD2F">
            <w:pPr>
              <w:pStyle w:val="61"/>
              <w:bidi w:val="0"/>
            </w:pPr>
            <w:r>
              <w:rPr>
                <w:rFonts w:hint="eastAsia"/>
              </w:rPr>
              <w:t>27</w:t>
            </w:r>
          </w:p>
        </w:tc>
        <w:tc>
          <w:tcPr>
            <w:tcW w:w="332" w:type="pct"/>
            <w:vMerge w:val="continue"/>
            <w:tcBorders>
              <w:top w:val="nil"/>
              <w:left w:val="single" w:color="auto" w:sz="4" w:space="0"/>
              <w:bottom w:val="single" w:color="auto" w:sz="4" w:space="0"/>
              <w:right w:val="single" w:color="auto" w:sz="4" w:space="0"/>
            </w:tcBorders>
            <w:vAlign w:val="center"/>
          </w:tcPr>
          <w:p w14:paraId="6F2B8B58">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1D143F59">
            <w:pPr>
              <w:pStyle w:val="61"/>
              <w:bidi w:val="0"/>
            </w:pPr>
            <w:r>
              <w:rPr>
                <w:rFonts w:hint="eastAsia"/>
              </w:rPr>
              <w:t>活动发布管理</w:t>
            </w:r>
          </w:p>
        </w:tc>
        <w:tc>
          <w:tcPr>
            <w:tcW w:w="517" w:type="pct"/>
            <w:tcBorders>
              <w:top w:val="nil"/>
              <w:left w:val="nil"/>
              <w:bottom w:val="single" w:color="auto" w:sz="4" w:space="0"/>
              <w:right w:val="single" w:color="auto" w:sz="4" w:space="0"/>
            </w:tcBorders>
            <w:shd w:val="clear" w:color="auto" w:fill="auto"/>
            <w:vAlign w:val="center"/>
          </w:tcPr>
          <w:p w14:paraId="6CB9DB28">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59730BCD">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94F007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8E716DD">
            <w:pPr>
              <w:pStyle w:val="61"/>
              <w:bidi w:val="0"/>
            </w:pPr>
            <w:r>
              <w:rPr>
                <w:rFonts w:hint="eastAsia"/>
              </w:rPr>
              <w:t>套</w:t>
            </w:r>
          </w:p>
        </w:tc>
      </w:tr>
      <w:tr w14:paraId="43E6C95F">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4C2D935">
            <w:pPr>
              <w:pStyle w:val="61"/>
              <w:bidi w:val="0"/>
            </w:pPr>
            <w:r>
              <w:rPr>
                <w:rFonts w:hint="eastAsia"/>
              </w:rPr>
              <w:t>28</w:t>
            </w:r>
          </w:p>
        </w:tc>
        <w:tc>
          <w:tcPr>
            <w:tcW w:w="332" w:type="pct"/>
            <w:vMerge w:val="continue"/>
            <w:tcBorders>
              <w:top w:val="nil"/>
              <w:left w:val="single" w:color="auto" w:sz="4" w:space="0"/>
              <w:bottom w:val="single" w:color="auto" w:sz="4" w:space="0"/>
              <w:right w:val="single" w:color="auto" w:sz="4" w:space="0"/>
            </w:tcBorders>
            <w:vAlign w:val="center"/>
          </w:tcPr>
          <w:p w14:paraId="155CE935">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61453CBF">
            <w:pPr>
              <w:pStyle w:val="61"/>
              <w:bidi w:val="0"/>
            </w:pPr>
            <w:r>
              <w:rPr>
                <w:rFonts w:hint="eastAsia"/>
              </w:rPr>
              <w:t>随手拍采集功能模块</w:t>
            </w:r>
          </w:p>
        </w:tc>
        <w:tc>
          <w:tcPr>
            <w:tcW w:w="517" w:type="pct"/>
            <w:tcBorders>
              <w:top w:val="nil"/>
              <w:left w:val="nil"/>
              <w:bottom w:val="single" w:color="auto" w:sz="4" w:space="0"/>
              <w:right w:val="single" w:color="auto" w:sz="4" w:space="0"/>
            </w:tcBorders>
            <w:shd w:val="clear" w:color="auto" w:fill="auto"/>
            <w:vAlign w:val="center"/>
          </w:tcPr>
          <w:p w14:paraId="00BCB0AF">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23278898">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3E89FD7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1736FA8D">
            <w:pPr>
              <w:pStyle w:val="61"/>
              <w:bidi w:val="0"/>
            </w:pPr>
            <w:r>
              <w:rPr>
                <w:rFonts w:hint="eastAsia"/>
              </w:rPr>
              <w:t>套</w:t>
            </w:r>
          </w:p>
        </w:tc>
      </w:tr>
      <w:tr w14:paraId="22F8FE6B">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70FA831">
            <w:pPr>
              <w:pStyle w:val="61"/>
              <w:bidi w:val="0"/>
            </w:pPr>
            <w:r>
              <w:rPr>
                <w:rFonts w:hint="eastAsia"/>
              </w:rPr>
              <w:t>29</w:t>
            </w:r>
          </w:p>
        </w:tc>
        <w:tc>
          <w:tcPr>
            <w:tcW w:w="332" w:type="pct"/>
            <w:vMerge w:val="continue"/>
            <w:tcBorders>
              <w:top w:val="nil"/>
              <w:left w:val="single" w:color="auto" w:sz="4" w:space="0"/>
              <w:bottom w:val="single" w:color="auto" w:sz="4" w:space="0"/>
              <w:right w:val="single" w:color="auto" w:sz="4" w:space="0"/>
            </w:tcBorders>
            <w:vAlign w:val="center"/>
          </w:tcPr>
          <w:p w14:paraId="39CC5B90">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168F63AA">
            <w:pPr>
              <w:pStyle w:val="61"/>
              <w:bidi w:val="0"/>
            </w:pPr>
            <w:r>
              <w:rPr>
                <w:rFonts w:hint="eastAsia"/>
              </w:rPr>
              <w:t>随手拍审核发布功能模块</w:t>
            </w:r>
          </w:p>
        </w:tc>
        <w:tc>
          <w:tcPr>
            <w:tcW w:w="517" w:type="pct"/>
            <w:tcBorders>
              <w:top w:val="nil"/>
              <w:left w:val="nil"/>
              <w:bottom w:val="single" w:color="auto" w:sz="4" w:space="0"/>
              <w:right w:val="single" w:color="auto" w:sz="4" w:space="0"/>
            </w:tcBorders>
            <w:shd w:val="clear" w:color="auto" w:fill="auto"/>
            <w:vAlign w:val="center"/>
          </w:tcPr>
          <w:p w14:paraId="148BDC46">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558F7DC0">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64C6FC35">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44AC11D5">
            <w:pPr>
              <w:pStyle w:val="61"/>
              <w:bidi w:val="0"/>
            </w:pPr>
            <w:r>
              <w:rPr>
                <w:rFonts w:hint="eastAsia"/>
              </w:rPr>
              <w:t>套</w:t>
            </w:r>
          </w:p>
        </w:tc>
      </w:tr>
      <w:tr w14:paraId="4B17F923">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28816D6">
            <w:pPr>
              <w:pStyle w:val="61"/>
              <w:bidi w:val="0"/>
            </w:pPr>
            <w:r>
              <w:rPr>
                <w:rFonts w:hint="eastAsia"/>
              </w:rPr>
              <w:t>30</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22A5BB76">
            <w:pPr>
              <w:pStyle w:val="61"/>
              <w:bidi w:val="0"/>
            </w:pPr>
            <w:r>
              <w:rPr>
                <w:rFonts w:hint="eastAsia"/>
              </w:rPr>
              <w:t>智慧云数据子系统</w:t>
            </w:r>
          </w:p>
        </w:tc>
        <w:tc>
          <w:tcPr>
            <w:tcW w:w="1425" w:type="pct"/>
            <w:tcBorders>
              <w:top w:val="nil"/>
              <w:left w:val="nil"/>
              <w:bottom w:val="single" w:color="auto" w:sz="4" w:space="0"/>
              <w:right w:val="single" w:color="auto" w:sz="4" w:space="0"/>
            </w:tcBorders>
            <w:shd w:val="clear" w:color="auto" w:fill="auto"/>
            <w:vAlign w:val="center"/>
          </w:tcPr>
          <w:p w14:paraId="306B9D2C">
            <w:pPr>
              <w:pStyle w:val="61"/>
              <w:bidi w:val="0"/>
            </w:pPr>
            <w:r>
              <w:rPr>
                <w:rFonts w:hint="eastAsia"/>
              </w:rPr>
              <w:t>数据展示模块</w:t>
            </w:r>
          </w:p>
        </w:tc>
        <w:tc>
          <w:tcPr>
            <w:tcW w:w="517" w:type="pct"/>
            <w:tcBorders>
              <w:top w:val="nil"/>
              <w:left w:val="nil"/>
              <w:bottom w:val="single" w:color="auto" w:sz="4" w:space="0"/>
              <w:right w:val="single" w:color="auto" w:sz="4" w:space="0"/>
            </w:tcBorders>
            <w:shd w:val="clear" w:color="auto" w:fill="auto"/>
            <w:vAlign w:val="center"/>
          </w:tcPr>
          <w:p w14:paraId="0BAB7AA6">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01CE547">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E8D5309">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483069E">
            <w:pPr>
              <w:pStyle w:val="61"/>
              <w:bidi w:val="0"/>
            </w:pPr>
            <w:r>
              <w:rPr>
                <w:rFonts w:hint="eastAsia"/>
              </w:rPr>
              <w:t>套</w:t>
            </w:r>
          </w:p>
        </w:tc>
      </w:tr>
      <w:tr w14:paraId="2FA3C703">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6E099D9">
            <w:pPr>
              <w:pStyle w:val="61"/>
              <w:bidi w:val="0"/>
            </w:pPr>
            <w:r>
              <w:rPr>
                <w:rFonts w:hint="eastAsia"/>
              </w:rPr>
              <w:t>31</w:t>
            </w:r>
          </w:p>
        </w:tc>
        <w:tc>
          <w:tcPr>
            <w:tcW w:w="332" w:type="pct"/>
            <w:vMerge w:val="continue"/>
            <w:tcBorders>
              <w:top w:val="nil"/>
              <w:left w:val="single" w:color="auto" w:sz="4" w:space="0"/>
              <w:bottom w:val="single" w:color="auto" w:sz="4" w:space="0"/>
              <w:right w:val="single" w:color="auto" w:sz="4" w:space="0"/>
            </w:tcBorders>
            <w:vAlign w:val="center"/>
          </w:tcPr>
          <w:p w14:paraId="3CE6D977">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7FFD30A5">
            <w:pPr>
              <w:pStyle w:val="61"/>
              <w:bidi w:val="0"/>
            </w:pPr>
            <w:r>
              <w:rPr>
                <w:rFonts w:hint="eastAsia"/>
              </w:rPr>
              <w:t>数据统计分析模块</w:t>
            </w:r>
          </w:p>
        </w:tc>
        <w:tc>
          <w:tcPr>
            <w:tcW w:w="517" w:type="pct"/>
            <w:tcBorders>
              <w:top w:val="nil"/>
              <w:left w:val="nil"/>
              <w:bottom w:val="single" w:color="auto" w:sz="4" w:space="0"/>
              <w:right w:val="single" w:color="auto" w:sz="4" w:space="0"/>
            </w:tcBorders>
            <w:shd w:val="clear" w:color="auto" w:fill="auto"/>
            <w:vAlign w:val="center"/>
          </w:tcPr>
          <w:p w14:paraId="0D03E780">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52C24CF1">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543150EB">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2AEB0AE">
            <w:pPr>
              <w:pStyle w:val="61"/>
              <w:bidi w:val="0"/>
            </w:pPr>
            <w:r>
              <w:rPr>
                <w:rFonts w:hint="eastAsia"/>
              </w:rPr>
              <w:t>套</w:t>
            </w:r>
          </w:p>
        </w:tc>
      </w:tr>
      <w:tr w14:paraId="20AA90D0">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3C5F372">
            <w:pPr>
              <w:pStyle w:val="61"/>
              <w:bidi w:val="0"/>
            </w:pPr>
            <w:r>
              <w:rPr>
                <w:rFonts w:hint="eastAsia"/>
              </w:rPr>
              <w:t>32</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50AFACBB">
            <w:pPr>
              <w:pStyle w:val="61"/>
              <w:bidi w:val="0"/>
            </w:pPr>
            <w:r>
              <w:rPr>
                <w:rFonts w:hint="eastAsia"/>
              </w:rPr>
              <w:t>群众求助（文明滴滴）子系统</w:t>
            </w:r>
          </w:p>
        </w:tc>
        <w:tc>
          <w:tcPr>
            <w:tcW w:w="1425" w:type="pct"/>
            <w:tcBorders>
              <w:top w:val="nil"/>
              <w:left w:val="nil"/>
              <w:bottom w:val="single" w:color="auto" w:sz="4" w:space="0"/>
              <w:right w:val="single" w:color="auto" w:sz="4" w:space="0"/>
            </w:tcBorders>
            <w:shd w:val="clear" w:color="auto" w:fill="auto"/>
            <w:vAlign w:val="center"/>
          </w:tcPr>
          <w:p w14:paraId="27B18695">
            <w:pPr>
              <w:pStyle w:val="61"/>
              <w:bidi w:val="0"/>
            </w:pPr>
            <w:r>
              <w:rPr>
                <w:rFonts w:hint="eastAsia"/>
              </w:rPr>
              <w:t>群众发布求助模块</w:t>
            </w:r>
          </w:p>
        </w:tc>
        <w:tc>
          <w:tcPr>
            <w:tcW w:w="517" w:type="pct"/>
            <w:tcBorders>
              <w:top w:val="nil"/>
              <w:left w:val="nil"/>
              <w:bottom w:val="single" w:color="auto" w:sz="4" w:space="0"/>
              <w:right w:val="single" w:color="auto" w:sz="4" w:space="0"/>
            </w:tcBorders>
            <w:shd w:val="clear" w:color="auto" w:fill="auto"/>
            <w:vAlign w:val="center"/>
          </w:tcPr>
          <w:p w14:paraId="3A85DB61">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5267ECB4">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B6C6AE9">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4BEB467A">
            <w:pPr>
              <w:pStyle w:val="61"/>
              <w:bidi w:val="0"/>
            </w:pPr>
            <w:r>
              <w:rPr>
                <w:rFonts w:hint="eastAsia"/>
              </w:rPr>
              <w:t>套</w:t>
            </w:r>
          </w:p>
        </w:tc>
      </w:tr>
      <w:tr w14:paraId="2E6CAFCB">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22176B7">
            <w:pPr>
              <w:pStyle w:val="61"/>
              <w:bidi w:val="0"/>
            </w:pPr>
            <w:r>
              <w:rPr>
                <w:rFonts w:hint="eastAsia"/>
              </w:rPr>
              <w:t>33</w:t>
            </w:r>
          </w:p>
        </w:tc>
        <w:tc>
          <w:tcPr>
            <w:tcW w:w="332" w:type="pct"/>
            <w:vMerge w:val="continue"/>
            <w:tcBorders>
              <w:top w:val="nil"/>
              <w:left w:val="single" w:color="auto" w:sz="4" w:space="0"/>
              <w:bottom w:val="single" w:color="auto" w:sz="4" w:space="0"/>
              <w:right w:val="single" w:color="auto" w:sz="4" w:space="0"/>
            </w:tcBorders>
            <w:vAlign w:val="center"/>
          </w:tcPr>
          <w:p w14:paraId="5E0DEF00">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2788CF97">
            <w:pPr>
              <w:pStyle w:val="61"/>
              <w:bidi w:val="0"/>
            </w:pPr>
            <w:r>
              <w:rPr>
                <w:rFonts w:hint="eastAsia"/>
              </w:rPr>
              <w:t>志愿者接单模块</w:t>
            </w:r>
          </w:p>
        </w:tc>
        <w:tc>
          <w:tcPr>
            <w:tcW w:w="517" w:type="pct"/>
            <w:tcBorders>
              <w:top w:val="nil"/>
              <w:left w:val="nil"/>
              <w:bottom w:val="single" w:color="auto" w:sz="4" w:space="0"/>
              <w:right w:val="single" w:color="auto" w:sz="4" w:space="0"/>
            </w:tcBorders>
            <w:shd w:val="clear" w:color="auto" w:fill="auto"/>
            <w:vAlign w:val="center"/>
          </w:tcPr>
          <w:p w14:paraId="364E47F9">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0AC4BEB2">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4D4C9065">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7C639C4B">
            <w:pPr>
              <w:pStyle w:val="61"/>
              <w:bidi w:val="0"/>
            </w:pPr>
            <w:r>
              <w:rPr>
                <w:rFonts w:hint="eastAsia"/>
              </w:rPr>
              <w:t>套</w:t>
            </w:r>
          </w:p>
        </w:tc>
      </w:tr>
      <w:tr w14:paraId="42CF9AB4">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775966B">
            <w:pPr>
              <w:pStyle w:val="61"/>
              <w:bidi w:val="0"/>
            </w:pPr>
            <w:r>
              <w:rPr>
                <w:rFonts w:hint="eastAsia"/>
              </w:rPr>
              <w:t>34</w:t>
            </w:r>
          </w:p>
        </w:tc>
        <w:tc>
          <w:tcPr>
            <w:tcW w:w="332" w:type="pct"/>
            <w:vMerge w:val="continue"/>
            <w:tcBorders>
              <w:top w:val="nil"/>
              <w:left w:val="single" w:color="auto" w:sz="4" w:space="0"/>
              <w:bottom w:val="single" w:color="auto" w:sz="4" w:space="0"/>
              <w:right w:val="single" w:color="auto" w:sz="4" w:space="0"/>
            </w:tcBorders>
            <w:vAlign w:val="center"/>
          </w:tcPr>
          <w:p w14:paraId="0752AD52">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0ED45DB0">
            <w:pPr>
              <w:pStyle w:val="61"/>
              <w:bidi w:val="0"/>
            </w:pPr>
            <w:r>
              <w:rPr>
                <w:rFonts w:hint="eastAsia"/>
              </w:rPr>
              <w:t>提示功能模块</w:t>
            </w:r>
          </w:p>
        </w:tc>
        <w:tc>
          <w:tcPr>
            <w:tcW w:w="517" w:type="pct"/>
            <w:tcBorders>
              <w:top w:val="nil"/>
              <w:left w:val="nil"/>
              <w:bottom w:val="single" w:color="auto" w:sz="4" w:space="0"/>
              <w:right w:val="single" w:color="auto" w:sz="4" w:space="0"/>
            </w:tcBorders>
            <w:shd w:val="clear" w:color="auto" w:fill="auto"/>
            <w:vAlign w:val="center"/>
          </w:tcPr>
          <w:p w14:paraId="4802DFAB">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02909507">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69399E7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A3F53C5">
            <w:pPr>
              <w:pStyle w:val="61"/>
              <w:bidi w:val="0"/>
            </w:pPr>
            <w:r>
              <w:rPr>
                <w:rFonts w:hint="eastAsia"/>
              </w:rPr>
              <w:t>套</w:t>
            </w:r>
          </w:p>
        </w:tc>
      </w:tr>
      <w:tr w14:paraId="169EE787">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50B8EFF">
            <w:pPr>
              <w:pStyle w:val="61"/>
              <w:bidi w:val="0"/>
            </w:pPr>
            <w:r>
              <w:rPr>
                <w:rFonts w:hint="eastAsia"/>
              </w:rPr>
              <w:t>35</w:t>
            </w:r>
          </w:p>
        </w:tc>
        <w:tc>
          <w:tcPr>
            <w:tcW w:w="332" w:type="pct"/>
            <w:vMerge w:val="continue"/>
            <w:tcBorders>
              <w:top w:val="nil"/>
              <w:left w:val="single" w:color="auto" w:sz="4" w:space="0"/>
              <w:bottom w:val="single" w:color="auto" w:sz="4" w:space="0"/>
              <w:right w:val="single" w:color="auto" w:sz="4" w:space="0"/>
            </w:tcBorders>
            <w:vAlign w:val="center"/>
          </w:tcPr>
          <w:p w14:paraId="71E14FD5">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62B1F11D">
            <w:pPr>
              <w:pStyle w:val="61"/>
              <w:bidi w:val="0"/>
            </w:pPr>
            <w:r>
              <w:rPr>
                <w:rFonts w:hint="eastAsia"/>
              </w:rPr>
              <w:t>统计查询模块</w:t>
            </w:r>
          </w:p>
        </w:tc>
        <w:tc>
          <w:tcPr>
            <w:tcW w:w="517" w:type="pct"/>
            <w:tcBorders>
              <w:top w:val="nil"/>
              <w:left w:val="nil"/>
              <w:bottom w:val="single" w:color="auto" w:sz="4" w:space="0"/>
              <w:right w:val="single" w:color="auto" w:sz="4" w:space="0"/>
            </w:tcBorders>
            <w:shd w:val="clear" w:color="auto" w:fill="auto"/>
            <w:vAlign w:val="center"/>
          </w:tcPr>
          <w:p w14:paraId="1DDCBE7F">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40E0D942">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5081BE1">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3A96B081">
            <w:pPr>
              <w:pStyle w:val="61"/>
              <w:bidi w:val="0"/>
            </w:pPr>
            <w:r>
              <w:rPr>
                <w:rFonts w:hint="eastAsia"/>
              </w:rPr>
              <w:t>套</w:t>
            </w:r>
          </w:p>
        </w:tc>
      </w:tr>
      <w:tr w14:paraId="5C55F91C">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2315E03">
            <w:pPr>
              <w:pStyle w:val="61"/>
              <w:bidi w:val="0"/>
            </w:pPr>
            <w:r>
              <w:rPr>
                <w:rFonts w:hint="eastAsia"/>
              </w:rPr>
              <w:t>36</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395D2AE1">
            <w:pPr>
              <w:pStyle w:val="61"/>
              <w:bidi w:val="0"/>
            </w:pPr>
            <w:r>
              <w:rPr>
                <w:rFonts w:hint="eastAsia"/>
              </w:rPr>
              <w:t>实践岗采集（文明银行）子系统</w:t>
            </w:r>
          </w:p>
        </w:tc>
        <w:tc>
          <w:tcPr>
            <w:tcW w:w="1425" w:type="pct"/>
            <w:tcBorders>
              <w:top w:val="nil"/>
              <w:left w:val="nil"/>
              <w:bottom w:val="single" w:color="auto" w:sz="4" w:space="0"/>
              <w:right w:val="single" w:color="auto" w:sz="4" w:space="0"/>
            </w:tcBorders>
            <w:shd w:val="clear" w:color="auto" w:fill="auto"/>
            <w:vAlign w:val="center"/>
          </w:tcPr>
          <w:p w14:paraId="3951C79C">
            <w:pPr>
              <w:pStyle w:val="61"/>
              <w:bidi w:val="0"/>
            </w:pPr>
            <w:r>
              <w:rPr>
                <w:rFonts w:hint="eastAsia"/>
              </w:rPr>
              <w:t>文明银行采集移动端模块</w:t>
            </w:r>
          </w:p>
        </w:tc>
        <w:tc>
          <w:tcPr>
            <w:tcW w:w="517" w:type="pct"/>
            <w:tcBorders>
              <w:top w:val="nil"/>
              <w:left w:val="nil"/>
              <w:bottom w:val="single" w:color="auto" w:sz="4" w:space="0"/>
              <w:right w:val="single" w:color="auto" w:sz="4" w:space="0"/>
            </w:tcBorders>
            <w:shd w:val="clear" w:color="auto" w:fill="auto"/>
            <w:vAlign w:val="center"/>
          </w:tcPr>
          <w:p w14:paraId="44CE5D9C">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7BAF0A76">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61DDAB3F">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1406B3A4">
            <w:pPr>
              <w:pStyle w:val="61"/>
              <w:bidi w:val="0"/>
            </w:pPr>
            <w:r>
              <w:rPr>
                <w:rFonts w:hint="eastAsia"/>
              </w:rPr>
              <w:t>套</w:t>
            </w:r>
          </w:p>
        </w:tc>
      </w:tr>
      <w:tr w14:paraId="769A585F">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93254D0">
            <w:pPr>
              <w:pStyle w:val="61"/>
              <w:bidi w:val="0"/>
            </w:pPr>
            <w:r>
              <w:rPr>
                <w:rFonts w:hint="eastAsia"/>
              </w:rPr>
              <w:t>37</w:t>
            </w:r>
          </w:p>
        </w:tc>
        <w:tc>
          <w:tcPr>
            <w:tcW w:w="332" w:type="pct"/>
            <w:vMerge w:val="continue"/>
            <w:tcBorders>
              <w:top w:val="nil"/>
              <w:left w:val="single" w:color="auto" w:sz="4" w:space="0"/>
              <w:bottom w:val="single" w:color="auto" w:sz="4" w:space="0"/>
              <w:right w:val="single" w:color="auto" w:sz="4" w:space="0"/>
            </w:tcBorders>
            <w:vAlign w:val="center"/>
          </w:tcPr>
          <w:p w14:paraId="3B410022">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5CC7EE66">
            <w:pPr>
              <w:pStyle w:val="61"/>
              <w:bidi w:val="0"/>
            </w:pPr>
            <w:r>
              <w:rPr>
                <w:rFonts w:hint="eastAsia"/>
              </w:rPr>
              <w:t>文明银行积分系统模块</w:t>
            </w:r>
          </w:p>
        </w:tc>
        <w:tc>
          <w:tcPr>
            <w:tcW w:w="517" w:type="pct"/>
            <w:tcBorders>
              <w:top w:val="nil"/>
              <w:left w:val="nil"/>
              <w:bottom w:val="single" w:color="auto" w:sz="4" w:space="0"/>
              <w:right w:val="single" w:color="auto" w:sz="4" w:space="0"/>
            </w:tcBorders>
            <w:shd w:val="clear" w:color="auto" w:fill="auto"/>
            <w:vAlign w:val="center"/>
          </w:tcPr>
          <w:p w14:paraId="4A6DA6A6">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3EC71AD8">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1A047816">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0413BAB">
            <w:pPr>
              <w:pStyle w:val="61"/>
              <w:bidi w:val="0"/>
            </w:pPr>
            <w:r>
              <w:rPr>
                <w:rFonts w:hint="eastAsia"/>
              </w:rPr>
              <w:t>套</w:t>
            </w:r>
          </w:p>
        </w:tc>
      </w:tr>
      <w:tr w14:paraId="7774E68D">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B14C443">
            <w:pPr>
              <w:pStyle w:val="61"/>
              <w:bidi w:val="0"/>
            </w:pPr>
            <w:r>
              <w:rPr>
                <w:rFonts w:hint="eastAsia"/>
              </w:rPr>
              <w:t>38</w:t>
            </w:r>
          </w:p>
        </w:tc>
        <w:tc>
          <w:tcPr>
            <w:tcW w:w="332" w:type="pct"/>
            <w:vMerge w:val="continue"/>
            <w:tcBorders>
              <w:top w:val="nil"/>
              <w:left w:val="single" w:color="auto" w:sz="4" w:space="0"/>
              <w:bottom w:val="single" w:color="auto" w:sz="4" w:space="0"/>
              <w:right w:val="single" w:color="auto" w:sz="4" w:space="0"/>
            </w:tcBorders>
            <w:vAlign w:val="center"/>
          </w:tcPr>
          <w:p w14:paraId="697DA59B">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319E3F09">
            <w:pPr>
              <w:pStyle w:val="61"/>
              <w:bidi w:val="0"/>
            </w:pPr>
            <w:r>
              <w:rPr>
                <w:rFonts w:hint="eastAsia"/>
              </w:rPr>
              <w:t>文明户后台管理模块</w:t>
            </w:r>
          </w:p>
        </w:tc>
        <w:tc>
          <w:tcPr>
            <w:tcW w:w="517" w:type="pct"/>
            <w:tcBorders>
              <w:top w:val="nil"/>
              <w:left w:val="nil"/>
              <w:bottom w:val="single" w:color="auto" w:sz="4" w:space="0"/>
              <w:right w:val="single" w:color="auto" w:sz="4" w:space="0"/>
            </w:tcBorders>
            <w:shd w:val="clear" w:color="auto" w:fill="auto"/>
            <w:vAlign w:val="center"/>
          </w:tcPr>
          <w:p w14:paraId="083C3DAC">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7D6F5131">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17D946D8">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74D8244B">
            <w:pPr>
              <w:pStyle w:val="61"/>
              <w:bidi w:val="0"/>
            </w:pPr>
            <w:r>
              <w:rPr>
                <w:rFonts w:hint="eastAsia"/>
              </w:rPr>
              <w:t>套</w:t>
            </w:r>
          </w:p>
        </w:tc>
      </w:tr>
      <w:tr w14:paraId="11AB8FD1">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1B58788">
            <w:pPr>
              <w:pStyle w:val="61"/>
              <w:bidi w:val="0"/>
            </w:pPr>
            <w:r>
              <w:rPr>
                <w:rFonts w:hint="eastAsia"/>
              </w:rPr>
              <w:t>39</w:t>
            </w:r>
          </w:p>
        </w:tc>
        <w:tc>
          <w:tcPr>
            <w:tcW w:w="332" w:type="pct"/>
            <w:vMerge w:val="continue"/>
            <w:tcBorders>
              <w:top w:val="nil"/>
              <w:left w:val="single" w:color="auto" w:sz="4" w:space="0"/>
              <w:bottom w:val="single" w:color="auto" w:sz="4" w:space="0"/>
              <w:right w:val="single" w:color="auto" w:sz="4" w:space="0"/>
            </w:tcBorders>
            <w:vAlign w:val="center"/>
          </w:tcPr>
          <w:p w14:paraId="7BEFD1DE">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4726657B">
            <w:pPr>
              <w:pStyle w:val="61"/>
              <w:bidi w:val="0"/>
            </w:pPr>
            <w:r>
              <w:rPr>
                <w:rFonts w:hint="eastAsia"/>
              </w:rPr>
              <w:t>文明银行后台配置模块</w:t>
            </w:r>
          </w:p>
        </w:tc>
        <w:tc>
          <w:tcPr>
            <w:tcW w:w="517" w:type="pct"/>
            <w:tcBorders>
              <w:top w:val="nil"/>
              <w:left w:val="nil"/>
              <w:bottom w:val="single" w:color="auto" w:sz="4" w:space="0"/>
              <w:right w:val="single" w:color="auto" w:sz="4" w:space="0"/>
            </w:tcBorders>
            <w:shd w:val="clear" w:color="auto" w:fill="auto"/>
            <w:vAlign w:val="center"/>
          </w:tcPr>
          <w:p w14:paraId="69FE160D">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69EEFF36">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065FA222">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0F24DB7">
            <w:pPr>
              <w:pStyle w:val="61"/>
              <w:bidi w:val="0"/>
            </w:pPr>
            <w:r>
              <w:rPr>
                <w:rFonts w:hint="eastAsia"/>
              </w:rPr>
              <w:t>套</w:t>
            </w:r>
          </w:p>
        </w:tc>
      </w:tr>
      <w:tr w14:paraId="2E055A6C">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8425A0A">
            <w:pPr>
              <w:pStyle w:val="61"/>
              <w:bidi w:val="0"/>
            </w:pPr>
            <w:r>
              <w:rPr>
                <w:rFonts w:hint="eastAsia"/>
              </w:rPr>
              <w:t>40</w:t>
            </w:r>
          </w:p>
        </w:tc>
        <w:tc>
          <w:tcPr>
            <w:tcW w:w="332" w:type="pct"/>
            <w:vMerge w:val="continue"/>
            <w:tcBorders>
              <w:top w:val="nil"/>
              <w:left w:val="single" w:color="auto" w:sz="4" w:space="0"/>
              <w:bottom w:val="single" w:color="auto" w:sz="4" w:space="0"/>
              <w:right w:val="single" w:color="auto" w:sz="4" w:space="0"/>
            </w:tcBorders>
            <w:vAlign w:val="center"/>
          </w:tcPr>
          <w:p w14:paraId="749BE3C2">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70DBABB5">
            <w:pPr>
              <w:pStyle w:val="61"/>
              <w:bidi w:val="0"/>
            </w:pPr>
            <w:r>
              <w:rPr>
                <w:rFonts w:hint="eastAsia"/>
              </w:rPr>
              <w:t>文明银行后台统计查询模块</w:t>
            </w:r>
          </w:p>
        </w:tc>
        <w:tc>
          <w:tcPr>
            <w:tcW w:w="517" w:type="pct"/>
            <w:tcBorders>
              <w:top w:val="nil"/>
              <w:left w:val="nil"/>
              <w:bottom w:val="single" w:color="auto" w:sz="4" w:space="0"/>
              <w:right w:val="single" w:color="auto" w:sz="4" w:space="0"/>
            </w:tcBorders>
            <w:shd w:val="clear" w:color="auto" w:fill="auto"/>
            <w:vAlign w:val="center"/>
          </w:tcPr>
          <w:p w14:paraId="51DDFC2C">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6B0676B2">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1B0D46BC">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48611352">
            <w:pPr>
              <w:pStyle w:val="61"/>
              <w:bidi w:val="0"/>
            </w:pPr>
            <w:r>
              <w:rPr>
                <w:rFonts w:hint="eastAsia"/>
              </w:rPr>
              <w:t>套</w:t>
            </w:r>
          </w:p>
        </w:tc>
      </w:tr>
      <w:tr w14:paraId="4AFBBD96">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348BE48">
            <w:pPr>
              <w:pStyle w:val="61"/>
              <w:bidi w:val="0"/>
            </w:pPr>
            <w:r>
              <w:rPr>
                <w:rFonts w:hint="eastAsia"/>
              </w:rPr>
              <w:t>41</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2AF52E8B">
            <w:pPr>
              <w:pStyle w:val="61"/>
              <w:bidi w:val="0"/>
            </w:pPr>
            <w:r>
              <w:rPr>
                <w:rFonts w:hint="eastAsia"/>
              </w:rPr>
              <w:t>志愿管理子系统</w:t>
            </w:r>
          </w:p>
        </w:tc>
        <w:tc>
          <w:tcPr>
            <w:tcW w:w="1425" w:type="pct"/>
            <w:tcBorders>
              <w:top w:val="nil"/>
              <w:left w:val="nil"/>
              <w:bottom w:val="single" w:color="auto" w:sz="4" w:space="0"/>
              <w:right w:val="single" w:color="auto" w:sz="4" w:space="0"/>
            </w:tcBorders>
            <w:shd w:val="clear" w:color="auto" w:fill="auto"/>
            <w:vAlign w:val="center"/>
          </w:tcPr>
          <w:p w14:paraId="704F358C">
            <w:pPr>
              <w:pStyle w:val="61"/>
              <w:bidi w:val="0"/>
            </w:pPr>
            <w:r>
              <w:rPr>
                <w:rFonts w:hint="eastAsia"/>
              </w:rPr>
              <w:t>志愿者个人管理模块</w:t>
            </w:r>
          </w:p>
        </w:tc>
        <w:tc>
          <w:tcPr>
            <w:tcW w:w="517" w:type="pct"/>
            <w:tcBorders>
              <w:top w:val="nil"/>
              <w:left w:val="nil"/>
              <w:bottom w:val="single" w:color="auto" w:sz="4" w:space="0"/>
              <w:right w:val="single" w:color="auto" w:sz="4" w:space="0"/>
            </w:tcBorders>
            <w:shd w:val="clear" w:color="auto" w:fill="auto"/>
            <w:vAlign w:val="center"/>
          </w:tcPr>
          <w:p w14:paraId="24CAE2E1">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BA1802B">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21DFB630">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4F49FB3">
            <w:pPr>
              <w:pStyle w:val="61"/>
              <w:bidi w:val="0"/>
            </w:pPr>
            <w:r>
              <w:rPr>
                <w:rFonts w:hint="eastAsia"/>
              </w:rPr>
              <w:t>套</w:t>
            </w:r>
          </w:p>
        </w:tc>
      </w:tr>
      <w:tr w14:paraId="7F10EB47">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9BFB9D5">
            <w:pPr>
              <w:pStyle w:val="61"/>
              <w:bidi w:val="0"/>
            </w:pPr>
            <w:r>
              <w:rPr>
                <w:rFonts w:hint="eastAsia"/>
              </w:rPr>
              <w:t>42</w:t>
            </w:r>
          </w:p>
        </w:tc>
        <w:tc>
          <w:tcPr>
            <w:tcW w:w="332" w:type="pct"/>
            <w:vMerge w:val="continue"/>
            <w:tcBorders>
              <w:top w:val="nil"/>
              <w:left w:val="single" w:color="auto" w:sz="4" w:space="0"/>
              <w:bottom w:val="single" w:color="auto" w:sz="4" w:space="0"/>
              <w:right w:val="single" w:color="auto" w:sz="4" w:space="0"/>
            </w:tcBorders>
            <w:vAlign w:val="center"/>
          </w:tcPr>
          <w:p w14:paraId="169ADA8C">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0564F547">
            <w:pPr>
              <w:pStyle w:val="61"/>
              <w:bidi w:val="0"/>
            </w:pPr>
            <w:r>
              <w:rPr>
                <w:rFonts w:hint="eastAsia"/>
              </w:rPr>
              <w:t>志愿者团体管理模块</w:t>
            </w:r>
          </w:p>
        </w:tc>
        <w:tc>
          <w:tcPr>
            <w:tcW w:w="517" w:type="pct"/>
            <w:tcBorders>
              <w:top w:val="nil"/>
              <w:left w:val="nil"/>
              <w:bottom w:val="single" w:color="auto" w:sz="4" w:space="0"/>
              <w:right w:val="single" w:color="auto" w:sz="4" w:space="0"/>
            </w:tcBorders>
            <w:shd w:val="clear" w:color="auto" w:fill="auto"/>
            <w:vAlign w:val="center"/>
          </w:tcPr>
          <w:p w14:paraId="5B16875C">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76DADEAC">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1ED08942">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BE7C9AB">
            <w:pPr>
              <w:pStyle w:val="61"/>
              <w:bidi w:val="0"/>
            </w:pPr>
            <w:r>
              <w:rPr>
                <w:rFonts w:hint="eastAsia"/>
              </w:rPr>
              <w:t>套</w:t>
            </w:r>
          </w:p>
        </w:tc>
      </w:tr>
      <w:tr w14:paraId="2158708C">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6BA285D">
            <w:pPr>
              <w:pStyle w:val="61"/>
              <w:bidi w:val="0"/>
            </w:pPr>
            <w:r>
              <w:rPr>
                <w:rFonts w:hint="eastAsia"/>
              </w:rPr>
              <w:t>43</w:t>
            </w:r>
          </w:p>
        </w:tc>
        <w:tc>
          <w:tcPr>
            <w:tcW w:w="332" w:type="pct"/>
            <w:vMerge w:val="continue"/>
            <w:tcBorders>
              <w:top w:val="nil"/>
              <w:left w:val="single" w:color="auto" w:sz="4" w:space="0"/>
              <w:bottom w:val="single" w:color="auto" w:sz="4" w:space="0"/>
              <w:right w:val="single" w:color="auto" w:sz="4" w:space="0"/>
            </w:tcBorders>
            <w:vAlign w:val="center"/>
          </w:tcPr>
          <w:p w14:paraId="55053EFB">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7F84DA9D">
            <w:pPr>
              <w:pStyle w:val="61"/>
              <w:bidi w:val="0"/>
            </w:pPr>
            <w:r>
              <w:rPr>
                <w:rFonts w:hint="eastAsia"/>
              </w:rPr>
              <w:t>志愿者活动管理模块</w:t>
            </w:r>
          </w:p>
        </w:tc>
        <w:tc>
          <w:tcPr>
            <w:tcW w:w="517" w:type="pct"/>
            <w:tcBorders>
              <w:top w:val="nil"/>
              <w:left w:val="nil"/>
              <w:bottom w:val="single" w:color="auto" w:sz="4" w:space="0"/>
              <w:right w:val="single" w:color="auto" w:sz="4" w:space="0"/>
            </w:tcBorders>
            <w:shd w:val="clear" w:color="auto" w:fill="auto"/>
            <w:vAlign w:val="center"/>
          </w:tcPr>
          <w:p w14:paraId="7D91C4FE">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36498448">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5EE33BB3">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7BC5757C">
            <w:pPr>
              <w:pStyle w:val="61"/>
              <w:bidi w:val="0"/>
            </w:pPr>
            <w:r>
              <w:rPr>
                <w:rFonts w:hint="eastAsia"/>
              </w:rPr>
              <w:t>套</w:t>
            </w:r>
          </w:p>
        </w:tc>
      </w:tr>
      <w:tr w14:paraId="36B2C368">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BE8E2FD">
            <w:pPr>
              <w:pStyle w:val="61"/>
              <w:bidi w:val="0"/>
            </w:pPr>
            <w:r>
              <w:rPr>
                <w:rFonts w:hint="eastAsia"/>
              </w:rPr>
              <w:t>4</w:t>
            </w:r>
            <w:r>
              <w:t>4</w:t>
            </w:r>
          </w:p>
        </w:tc>
        <w:tc>
          <w:tcPr>
            <w:tcW w:w="332" w:type="pct"/>
            <w:vMerge w:val="continue"/>
            <w:tcBorders>
              <w:top w:val="nil"/>
              <w:left w:val="single" w:color="auto" w:sz="4" w:space="0"/>
              <w:bottom w:val="single" w:color="auto" w:sz="4" w:space="0"/>
              <w:right w:val="single" w:color="auto" w:sz="4" w:space="0"/>
            </w:tcBorders>
            <w:vAlign w:val="center"/>
          </w:tcPr>
          <w:p w14:paraId="556E1571">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14311056">
            <w:pPr>
              <w:pStyle w:val="61"/>
              <w:bidi w:val="0"/>
            </w:pPr>
            <w:r>
              <w:rPr>
                <w:rFonts w:hint="eastAsia"/>
              </w:rPr>
              <w:t>志愿者后台统计查询模块</w:t>
            </w:r>
          </w:p>
        </w:tc>
        <w:tc>
          <w:tcPr>
            <w:tcW w:w="517" w:type="pct"/>
            <w:tcBorders>
              <w:top w:val="nil"/>
              <w:left w:val="nil"/>
              <w:bottom w:val="single" w:color="auto" w:sz="4" w:space="0"/>
              <w:right w:val="single" w:color="auto" w:sz="4" w:space="0"/>
            </w:tcBorders>
            <w:shd w:val="clear" w:color="auto" w:fill="auto"/>
            <w:vAlign w:val="center"/>
          </w:tcPr>
          <w:p w14:paraId="0C8FFA12">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155A15A">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1BB7BEBF">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4CE04F7D">
            <w:pPr>
              <w:pStyle w:val="61"/>
              <w:bidi w:val="0"/>
            </w:pPr>
            <w:r>
              <w:rPr>
                <w:rFonts w:hint="eastAsia"/>
              </w:rPr>
              <w:t>套</w:t>
            </w:r>
          </w:p>
        </w:tc>
      </w:tr>
      <w:tr w14:paraId="58E60A3C">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490C2E2">
            <w:pPr>
              <w:pStyle w:val="61"/>
              <w:bidi w:val="0"/>
            </w:pPr>
            <w:r>
              <w:rPr>
                <w:rFonts w:hint="eastAsia"/>
              </w:rPr>
              <w:t>4</w:t>
            </w:r>
            <w:r>
              <w:t>5</w:t>
            </w:r>
          </w:p>
        </w:tc>
        <w:tc>
          <w:tcPr>
            <w:tcW w:w="332" w:type="pct"/>
            <w:vMerge w:val="continue"/>
            <w:tcBorders>
              <w:top w:val="nil"/>
              <w:left w:val="single" w:color="auto" w:sz="4" w:space="0"/>
              <w:bottom w:val="single" w:color="auto" w:sz="4" w:space="0"/>
              <w:right w:val="single" w:color="auto" w:sz="4" w:space="0"/>
            </w:tcBorders>
            <w:vAlign w:val="center"/>
          </w:tcPr>
          <w:p w14:paraId="0C648DFF">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541221B8">
            <w:pPr>
              <w:pStyle w:val="61"/>
              <w:bidi w:val="0"/>
            </w:pPr>
            <w:r>
              <w:rPr>
                <w:rFonts w:hint="eastAsia"/>
              </w:rPr>
              <w:t>志愿服务项目管理</w:t>
            </w:r>
          </w:p>
        </w:tc>
        <w:tc>
          <w:tcPr>
            <w:tcW w:w="517" w:type="pct"/>
            <w:tcBorders>
              <w:top w:val="nil"/>
              <w:left w:val="nil"/>
              <w:bottom w:val="single" w:color="auto" w:sz="4" w:space="0"/>
              <w:right w:val="single" w:color="auto" w:sz="4" w:space="0"/>
            </w:tcBorders>
            <w:shd w:val="clear" w:color="auto" w:fill="auto"/>
            <w:vAlign w:val="center"/>
          </w:tcPr>
          <w:p w14:paraId="189DC399">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AFEA407">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D41D38E">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7550FEF">
            <w:pPr>
              <w:pStyle w:val="61"/>
              <w:bidi w:val="0"/>
            </w:pPr>
            <w:r>
              <w:rPr>
                <w:rFonts w:hint="eastAsia"/>
              </w:rPr>
              <w:t>套</w:t>
            </w:r>
          </w:p>
        </w:tc>
      </w:tr>
      <w:tr w14:paraId="6FB4157E">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5F6BABC">
            <w:pPr>
              <w:pStyle w:val="61"/>
              <w:bidi w:val="0"/>
            </w:pPr>
            <w:r>
              <w:rPr>
                <w:rFonts w:hint="eastAsia"/>
              </w:rPr>
              <w:t>4</w:t>
            </w:r>
            <w:r>
              <w:t>6</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5C753399">
            <w:pPr>
              <w:pStyle w:val="61"/>
              <w:bidi w:val="0"/>
            </w:pPr>
            <w:r>
              <w:rPr>
                <w:rFonts w:hint="eastAsia"/>
              </w:rPr>
              <w:t>活动管理子系统</w:t>
            </w:r>
          </w:p>
        </w:tc>
        <w:tc>
          <w:tcPr>
            <w:tcW w:w="1425" w:type="pct"/>
            <w:tcBorders>
              <w:top w:val="nil"/>
              <w:left w:val="nil"/>
              <w:bottom w:val="single" w:color="auto" w:sz="4" w:space="0"/>
              <w:right w:val="single" w:color="auto" w:sz="4" w:space="0"/>
            </w:tcBorders>
            <w:shd w:val="clear" w:color="auto" w:fill="auto"/>
            <w:vAlign w:val="center"/>
          </w:tcPr>
          <w:p w14:paraId="5E371FA9">
            <w:pPr>
              <w:pStyle w:val="61"/>
              <w:bidi w:val="0"/>
            </w:pPr>
            <w:r>
              <w:rPr>
                <w:rFonts w:hint="eastAsia"/>
              </w:rPr>
              <w:t>活动任务流程管理模块</w:t>
            </w:r>
          </w:p>
        </w:tc>
        <w:tc>
          <w:tcPr>
            <w:tcW w:w="517" w:type="pct"/>
            <w:tcBorders>
              <w:top w:val="nil"/>
              <w:left w:val="nil"/>
              <w:bottom w:val="single" w:color="auto" w:sz="4" w:space="0"/>
              <w:right w:val="single" w:color="auto" w:sz="4" w:space="0"/>
            </w:tcBorders>
            <w:shd w:val="clear" w:color="auto" w:fill="auto"/>
            <w:vAlign w:val="center"/>
          </w:tcPr>
          <w:p w14:paraId="13A9D2DA">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3B526721">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00021B4D">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377D082B">
            <w:pPr>
              <w:pStyle w:val="61"/>
              <w:bidi w:val="0"/>
            </w:pPr>
            <w:r>
              <w:rPr>
                <w:rFonts w:hint="eastAsia"/>
              </w:rPr>
              <w:t>套</w:t>
            </w:r>
          </w:p>
        </w:tc>
      </w:tr>
      <w:tr w14:paraId="0695F8FA">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23E480C">
            <w:pPr>
              <w:pStyle w:val="61"/>
              <w:bidi w:val="0"/>
            </w:pPr>
            <w:r>
              <w:rPr>
                <w:rFonts w:hint="eastAsia"/>
              </w:rPr>
              <w:t>4</w:t>
            </w:r>
            <w:r>
              <w:t>7</w:t>
            </w:r>
          </w:p>
        </w:tc>
        <w:tc>
          <w:tcPr>
            <w:tcW w:w="332" w:type="pct"/>
            <w:vMerge w:val="continue"/>
            <w:tcBorders>
              <w:top w:val="nil"/>
              <w:left w:val="single" w:color="auto" w:sz="4" w:space="0"/>
              <w:bottom w:val="single" w:color="auto" w:sz="4" w:space="0"/>
              <w:right w:val="single" w:color="auto" w:sz="4" w:space="0"/>
            </w:tcBorders>
            <w:vAlign w:val="center"/>
          </w:tcPr>
          <w:p w14:paraId="26C875E2">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060DFE39">
            <w:pPr>
              <w:pStyle w:val="61"/>
              <w:bidi w:val="0"/>
            </w:pPr>
            <w:r>
              <w:rPr>
                <w:rFonts w:hint="eastAsia"/>
              </w:rPr>
              <w:t>活动任务统计分析模块</w:t>
            </w:r>
          </w:p>
        </w:tc>
        <w:tc>
          <w:tcPr>
            <w:tcW w:w="517" w:type="pct"/>
            <w:tcBorders>
              <w:top w:val="nil"/>
              <w:left w:val="nil"/>
              <w:bottom w:val="single" w:color="auto" w:sz="4" w:space="0"/>
              <w:right w:val="single" w:color="auto" w:sz="4" w:space="0"/>
            </w:tcBorders>
            <w:shd w:val="clear" w:color="auto" w:fill="auto"/>
            <w:vAlign w:val="center"/>
          </w:tcPr>
          <w:p w14:paraId="5766E5D2">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0538173">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3234667D">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78656A20">
            <w:pPr>
              <w:pStyle w:val="61"/>
              <w:bidi w:val="0"/>
            </w:pPr>
            <w:r>
              <w:rPr>
                <w:rFonts w:hint="eastAsia"/>
              </w:rPr>
              <w:t>套</w:t>
            </w:r>
          </w:p>
        </w:tc>
      </w:tr>
      <w:tr w14:paraId="6506AA77">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E9EC44A">
            <w:pPr>
              <w:pStyle w:val="61"/>
              <w:bidi w:val="0"/>
            </w:pPr>
            <w:r>
              <w:rPr>
                <w:rFonts w:hint="eastAsia"/>
              </w:rPr>
              <w:t>4</w:t>
            </w:r>
            <w:r>
              <w:t>8</w:t>
            </w:r>
          </w:p>
        </w:tc>
        <w:tc>
          <w:tcPr>
            <w:tcW w:w="332" w:type="pct"/>
            <w:vMerge w:val="continue"/>
            <w:tcBorders>
              <w:top w:val="nil"/>
              <w:left w:val="single" w:color="auto" w:sz="4" w:space="0"/>
              <w:bottom w:val="single" w:color="auto" w:sz="4" w:space="0"/>
              <w:right w:val="single" w:color="auto" w:sz="4" w:space="0"/>
            </w:tcBorders>
            <w:vAlign w:val="center"/>
          </w:tcPr>
          <w:p w14:paraId="0E57EB97">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45F452BB">
            <w:pPr>
              <w:pStyle w:val="61"/>
              <w:bidi w:val="0"/>
            </w:pPr>
            <w:r>
              <w:rPr>
                <w:rFonts w:hint="eastAsia"/>
              </w:rPr>
              <w:t>活动任务后台管理模块</w:t>
            </w:r>
          </w:p>
        </w:tc>
        <w:tc>
          <w:tcPr>
            <w:tcW w:w="517" w:type="pct"/>
            <w:tcBorders>
              <w:top w:val="nil"/>
              <w:left w:val="nil"/>
              <w:bottom w:val="single" w:color="auto" w:sz="4" w:space="0"/>
              <w:right w:val="single" w:color="auto" w:sz="4" w:space="0"/>
            </w:tcBorders>
            <w:shd w:val="clear" w:color="auto" w:fill="auto"/>
            <w:vAlign w:val="center"/>
          </w:tcPr>
          <w:p w14:paraId="03690881">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42EA4480">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43B96CB0">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4756FA6E">
            <w:pPr>
              <w:pStyle w:val="61"/>
              <w:bidi w:val="0"/>
            </w:pPr>
            <w:r>
              <w:rPr>
                <w:rFonts w:hint="eastAsia"/>
              </w:rPr>
              <w:t>套</w:t>
            </w:r>
          </w:p>
        </w:tc>
      </w:tr>
      <w:tr w14:paraId="2872E2E5">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1CDB6D4">
            <w:pPr>
              <w:pStyle w:val="61"/>
              <w:bidi w:val="0"/>
            </w:pPr>
            <w:r>
              <w:rPr>
                <w:rFonts w:hint="eastAsia"/>
              </w:rPr>
              <w:t>4</w:t>
            </w:r>
            <w:r>
              <w:t>9</w:t>
            </w:r>
          </w:p>
        </w:tc>
        <w:tc>
          <w:tcPr>
            <w:tcW w:w="332" w:type="pct"/>
            <w:tcBorders>
              <w:top w:val="nil"/>
              <w:left w:val="nil"/>
              <w:bottom w:val="single" w:color="auto" w:sz="4" w:space="0"/>
              <w:right w:val="single" w:color="auto" w:sz="4" w:space="0"/>
            </w:tcBorders>
            <w:shd w:val="clear" w:color="auto" w:fill="auto"/>
            <w:vAlign w:val="center"/>
          </w:tcPr>
          <w:p w14:paraId="38E3973D">
            <w:pPr>
              <w:pStyle w:val="61"/>
              <w:bidi w:val="0"/>
            </w:pPr>
            <w:r>
              <w:rPr>
                <w:rFonts w:hint="eastAsia"/>
              </w:rPr>
              <w:t>视频协作管理子系统</w:t>
            </w:r>
          </w:p>
        </w:tc>
        <w:tc>
          <w:tcPr>
            <w:tcW w:w="1425" w:type="pct"/>
            <w:tcBorders>
              <w:top w:val="nil"/>
              <w:left w:val="nil"/>
              <w:bottom w:val="single" w:color="auto" w:sz="4" w:space="0"/>
              <w:right w:val="single" w:color="auto" w:sz="4" w:space="0"/>
            </w:tcBorders>
            <w:shd w:val="clear" w:color="auto" w:fill="auto"/>
            <w:vAlign w:val="center"/>
          </w:tcPr>
          <w:p w14:paraId="05FA329E">
            <w:pPr>
              <w:pStyle w:val="61"/>
              <w:bidi w:val="0"/>
            </w:pPr>
            <w:r>
              <w:rPr>
                <w:rFonts w:hint="eastAsia"/>
              </w:rPr>
              <w:t>视频会议后台管理模块</w:t>
            </w:r>
          </w:p>
        </w:tc>
        <w:tc>
          <w:tcPr>
            <w:tcW w:w="517" w:type="pct"/>
            <w:tcBorders>
              <w:top w:val="nil"/>
              <w:left w:val="nil"/>
              <w:bottom w:val="single" w:color="auto" w:sz="4" w:space="0"/>
              <w:right w:val="single" w:color="auto" w:sz="4" w:space="0"/>
            </w:tcBorders>
            <w:shd w:val="clear" w:color="auto" w:fill="auto"/>
            <w:vAlign w:val="center"/>
          </w:tcPr>
          <w:p w14:paraId="78B1E0A0">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31CB7834">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6FB5855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4BD2841">
            <w:pPr>
              <w:pStyle w:val="61"/>
              <w:bidi w:val="0"/>
            </w:pPr>
            <w:r>
              <w:rPr>
                <w:rFonts w:hint="eastAsia"/>
              </w:rPr>
              <w:t>套</w:t>
            </w:r>
          </w:p>
        </w:tc>
      </w:tr>
      <w:tr w14:paraId="59F93C18">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4F583D2">
            <w:pPr>
              <w:pStyle w:val="61"/>
              <w:bidi w:val="0"/>
            </w:pPr>
            <w:r>
              <w:t>50</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14:paraId="46212818">
            <w:pPr>
              <w:pStyle w:val="61"/>
              <w:bidi w:val="0"/>
            </w:pPr>
            <w:r>
              <w:rPr>
                <w:rFonts w:hint="eastAsia"/>
              </w:rPr>
              <w:t>活动指挥调度管理子系统</w:t>
            </w:r>
          </w:p>
        </w:tc>
        <w:tc>
          <w:tcPr>
            <w:tcW w:w="1425" w:type="pct"/>
            <w:tcBorders>
              <w:top w:val="nil"/>
              <w:left w:val="nil"/>
              <w:bottom w:val="single" w:color="auto" w:sz="4" w:space="0"/>
              <w:right w:val="single" w:color="auto" w:sz="4" w:space="0"/>
            </w:tcBorders>
            <w:shd w:val="clear" w:color="auto" w:fill="auto"/>
            <w:vAlign w:val="center"/>
          </w:tcPr>
          <w:p w14:paraId="6825F9F2">
            <w:pPr>
              <w:pStyle w:val="61"/>
              <w:bidi w:val="0"/>
            </w:pPr>
            <w:r>
              <w:rPr>
                <w:rFonts w:hint="eastAsia"/>
              </w:rPr>
              <w:t>指挥调度后台管理模块</w:t>
            </w:r>
          </w:p>
        </w:tc>
        <w:tc>
          <w:tcPr>
            <w:tcW w:w="517" w:type="pct"/>
            <w:tcBorders>
              <w:top w:val="nil"/>
              <w:left w:val="nil"/>
              <w:bottom w:val="single" w:color="auto" w:sz="4" w:space="0"/>
              <w:right w:val="single" w:color="auto" w:sz="4" w:space="0"/>
            </w:tcBorders>
            <w:shd w:val="clear" w:color="auto" w:fill="auto"/>
            <w:vAlign w:val="center"/>
          </w:tcPr>
          <w:p w14:paraId="2D43EF46">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03050B4C">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477F9408">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39D6C496">
            <w:pPr>
              <w:pStyle w:val="61"/>
              <w:bidi w:val="0"/>
            </w:pPr>
            <w:r>
              <w:rPr>
                <w:rFonts w:hint="eastAsia"/>
              </w:rPr>
              <w:t>套</w:t>
            </w:r>
          </w:p>
        </w:tc>
      </w:tr>
      <w:tr w14:paraId="0BF9E582">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EEAEB3C">
            <w:pPr>
              <w:pStyle w:val="61"/>
              <w:bidi w:val="0"/>
            </w:pPr>
            <w:r>
              <w:t>51</w:t>
            </w:r>
          </w:p>
        </w:tc>
        <w:tc>
          <w:tcPr>
            <w:tcW w:w="332" w:type="pct"/>
            <w:vMerge w:val="continue"/>
            <w:tcBorders>
              <w:top w:val="nil"/>
              <w:left w:val="single" w:color="auto" w:sz="4" w:space="0"/>
              <w:bottom w:val="single" w:color="auto" w:sz="4" w:space="0"/>
              <w:right w:val="single" w:color="auto" w:sz="4" w:space="0"/>
            </w:tcBorders>
            <w:vAlign w:val="center"/>
          </w:tcPr>
          <w:p w14:paraId="60B00522">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5AD6F780">
            <w:pPr>
              <w:pStyle w:val="61"/>
              <w:bidi w:val="0"/>
            </w:pPr>
            <w:r>
              <w:rPr>
                <w:rFonts w:hint="eastAsia"/>
              </w:rPr>
              <w:t>指挥调度人员管理模块</w:t>
            </w:r>
          </w:p>
        </w:tc>
        <w:tc>
          <w:tcPr>
            <w:tcW w:w="517" w:type="pct"/>
            <w:tcBorders>
              <w:top w:val="nil"/>
              <w:left w:val="nil"/>
              <w:bottom w:val="single" w:color="auto" w:sz="4" w:space="0"/>
              <w:right w:val="single" w:color="auto" w:sz="4" w:space="0"/>
            </w:tcBorders>
            <w:shd w:val="clear" w:color="auto" w:fill="auto"/>
            <w:vAlign w:val="center"/>
          </w:tcPr>
          <w:p w14:paraId="34BEF6EB">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233F60BC">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146B9A2E">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3625B28">
            <w:pPr>
              <w:pStyle w:val="61"/>
              <w:bidi w:val="0"/>
            </w:pPr>
            <w:r>
              <w:rPr>
                <w:rFonts w:hint="eastAsia"/>
              </w:rPr>
              <w:t>套</w:t>
            </w:r>
          </w:p>
        </w:tc>
      </w:tr>
      <w:tr w14:paraId="04B2E038">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B78A64D">
            <w:pPr>
              <w:pStyle w:val="61"/>
              <w:bidi w:val="0"/>
            </w:pPr>
            <w:r>
              <w:rPr>
                <w:rFonts w:hint="eastAsia"/>
              </w:rPr>
              <w:t>5</w:t>
            </w:r>
            <w:r>
              <w:t>2</w:t>
            </w:r>
          </w:p>
        </w:tc>
        <w:tc>
          <w:tcPr>
            <w:tcW w:w="332" w:type="pct"/>
            <w:vMerge w:val="continue"/>
            <w:tcBorders>
              <w:top w:val="nil"/>
              <w:left w:val="single" w:color="auto" w:sz="4" w:space="0"/>
              <w:bottom w:val="single" w:color="auto" w:sz="4" w:space="0"/>
              <w:right w:val="single" w:color="auto" w:sz="4" w:space="0"/>
            </w:tcBorders>
            <w:vAlign w:val="center"/>
          </w:tcPr>
          <w:p w14:paraId="6E310616">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4F27810A">
            <w:pPr>
              <w:pStyle w:val="61"/>
              <w:bidi w:val="0"/>
            </w:pPr>
            <w:r>
              <w:rPr>
                <w:rFonts w:hint="eastAsia"/>
              </w:rPr>
              <w:t>视频通话模块</w:t>
            </w:r>
          </w:p>
        </w:tc>
        <w:tc>
          <w:tcPr>
            <w:tcW w:w="517" w:type="pct"/>
            <w:tcBorders>
              <w:top w:val="nil"/>
              <w:left w:val="nil"/>
              <w:bottom w:val="single" w:color="auto" w:sz="4" w:space="0"/>
              <w:right w:val="single" w:color="auto" w:sz="4" w:space="0"/>
            </w:tcBorders>
            <w:shd w:val="clear" w:color="auto" w:fill="auto"/>
            <w:vAlign w:val="center"/>
          </w:tcPr>
          <w:p w14:paraId="0432F1F9">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E6BFCFA">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71975D6A">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7EB476F8">
            <w:pPr>
              <w:pStyle w:val="61"/>
              <w:bidi w:val="0"/>
            </w:pPr>
            <w:r>
              <w:rPr>
                <w:rFonts w:hint="eastAsia"/>
              </w:rPr>
              <w:t>套</w:t>
            </w:r>
          </w:p>
        </w:tc>
      </w:tr>
      <w:tr w14:paraId="7274A9AA">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B58E039">
            <w:pPr>
              <w:pStyle w:val="61"/>
              <w:bidi w:val="0"/>
            </w:pPr>
            <w:r>
              <w:rPr>
                <w:rFonts w:hint="eastAsia"/>
              </w:rPr>
              <w:t>5</w:t>
            </w:r>
            <w:r>
              <w:t>3</w:t>
            </w:r>
          </w:p>
        </w:tc>
        <w:tc>
          <w:tcPr>
            <w:tcW w:w="332" w:type="pct"/>
            <w:vMerge w:val="continue"/>
            <w:tcBorders>
              <w:top w:val="nil"/>
              <w:left w:val="single" w:color="auto" w:sz="4" w:space="0"/>
              <w:bottom w:val="single" w:color="auto" w:sz="4" w:space="0"/>
              <w:right w:val="single" w:color="auto" w:sz="4" w:space="0"/>
            </w:tcBorders>
            <w:vAlign w:val="center"/>
          </w:tcPr>
          <w:p w14:paraId="2D050A23">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38C8FEDD">
            <w:pPr>
              <w:pStyle w:val="61"/>
              <w:bidi w:val="0"/>
            </w:pPr>
            <w:r>
              <w:rPr>
                <w:rFonts w:hint="eastAsia"/>
              </w:rPr>
              <w:t>视频回传模块</w:t>
            </w:r>
          </w:p>
        </w:tc>
        <w:tc>
          <w:tcPr>
            <w:tcW w:w="517" w:type="pct"/>
            <w:tcBorders>
              <w:top w:val="nil"/>
              <w:left w:val="nil"/>
              <w:bottom w:val="single" w:color="auto" w:sz="4" w:space="0"/>
              <w:right w:val="single" w:color="auto" w:sz="4" w:space="0"/>
            </w:tcBorders>
            <w:shd w:val="clear" w:color="auto" w:fill="auto"/>
            <w:vAlign w:val="center"/>
          </w:tcPr>
          <w:p w14:paraId="7DAFFA2C">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2891F39D">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401393B9">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3FAA3C74">
            <w:pPr>
              <w:pStyle w:val="61"/>
              <w:bidi w:val="0"/>
            </w:pPr>
            <w:r>
              <w:rPr>
                <w:rFonts w:hint="eastAsia"/>
              </w:rPr>
              <w:t>套</w:t>
            </w:r>
          </w:p>
        </w:tc>
      </w:tr>
      <w:tr w14:paraId="5FD8D54E">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C3331FA">
            <w:pPr>
              <w:pStyle w:val="61"/>
              <w:bidi w:val="0"/>
            </w:pPr>
            <w:r>
              <w:rPr>
                <w:rFonts w:hint="eastAsia"/>
              </w:rPr>
              <w:t>5</w:t>
            </w:r>
            <w:r>
              <w:t>4</w:t>
            </w:r>
          </w:p>
        </w:tc>
        <w:tc>
          <w:tcPr>
            <w:tcW w:w="332" w:type="pct"/>
            <w:vMerge w:val="continue"/>
            <w:tcBorders>
              <w:top w:val="nil"/>
              <w:left w:val="single" w:color="auto" w:sz="4" w:space="0"/>
              <w:bottom w:val="single" w:color="auto" w:sz="4" w:space="0"/>
              <w:right w:val="single" w:color="auto" w:sz="4" w:space="0"/>
            </w:tcBorders>
            <w:vAlign w:val="center"/>
          </w:tcPr>
          <w:p w14:paraId="7E047715">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0E6129CE">
            <w:pPr>
              <w:pStyle w:val="61"/>
              <w:bidi w:val="0"/>
            </w:pPr>
            <w:r>
              <w:rPr>
                <w:rFonts w:hint="eastAsia"/>
              </w:rPr>
              <w:t>视频转发模块</w:t>
            </w:r>
          </w:p>
        </w:tc>
        <w:tc>
          <w:tcPr>
            <w:tcW w:w="517" w:type="pct"/>
            <w:tcBorders>
              <w:top w:val="nil"/>
              <w:left w:val="nil"/>
              <w:bottom w:val="single" w:color="auto" w:sz="4" w:space="0"/>
              <w:right w:val="single" w:color="auto" w:sz="4" w:space="0"/>
            </w:tcBorders>
            <w:shd w:val="clear" w:color="auto" w:fill="auto"/>
            <w:vAlign w:val="center"/>
          </w:tcPr>
          <w:p w14:paraId="62A94C98">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260134F1">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0259C65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3A77A71">
            <w:pPr>
              <w:pStyle w:val="61"/>
              <w:bidi w:val="0"/>
            </w:pPr>
            <w:r>
              <w:rPr>
                <w:rFonts w:hint="eastAsia"/>
              </w:rPr>
              <w:t>套</w:t>
            </w:r>
          </w:p>
        </w:tc>
      </w:tr>
      <w:tr w14:paraId="3CDE0C71">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A82FD8B">
            <w:pPr>
              <w:pStyle w:val="61"/>
              <w:bidi w:val="0"/>
            </w:pPr>
            <w:r>
              <w:rPr>
                <w:rFonts w:hint="eastAsia"/>
              </w:rPr>
              <w:t>5</w:t>
            </w:r>
            <w:r>
              <w:t>5</w:t>
            </w:r>
          </w:p>
        </w:tc>
        <w:tc>
          <w:tcPr>
            <w:tcW w:w="332" w:type="pct"/>
            <w:vMerge w:val="continue"/>
            <w:tcBorders>
              <w:top w:val="nil"/>
              <w:left w:val="single" w:color="auto" w:sz="4" w:space="0"/>
              <w:bottom w:val="single" w:color="auto" w:sz="4" w:space="0"/>
              <w:right w:val="single" w:color="auto" w:sz="4" w:space="0"/>
            </w:tcBorders>
            <w:vAlign w:val="center"/>
          </w:tcPr>
          <w:p w14:paraId="0A49B31C">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01AEC1E7">
            <w:pPr>
              <w:pStyle w:val="61"/>
              <w:bidi w:val="0"/>
            </w:pPr>
            <w:r>
              <w:rPr>
                <w:rFonts w:hint="eastAsia"/>
              </w:rPr>
              <w:t>指挥调度手机管理模块</w:t>
            </w:r>
          </w:p>
        </w:tc>
        <w:tc>
          <w:tcPr>
            <w:tcW w:w="517" w:type="pct"/>
            <w:tcBorders>
              <w:top w:val="nil"/>
              <w:left w:val="nil"/>
              <w:bottom w:val="single" w:color="auto" w:sz="4" w:space="0"/>
              <w:right w:val="single" w:color="auto" w:sz="4" w:space="0"/>
            </w:tcBorders>
            <w:shd w:val="clear" w:color="auto" w:fill="auto"/>
            <w:vAlign w:val="center"/>
          </w:tcPr>
          <w:p w14:paraId="2B124AA6">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2FD031D7">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402EF5EF">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B26B71E">
            <w:pPr>
              <w:pStyle w:val="61"/>
              <w:bidi w:val="0"/>
            </w:pPr>
            <w:r>
              <w:rPr>
                <w:rFonts w:hint="eastAsia"/>
              </w:rPr>
              <w:t>套</w:t>
            </w:r>
          </w:p>
        </w:tc>
      </w:tr>
      <w:tr w14:paraId="569CBA60">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016E9F9">
            <w:pPr>
              <w:pStyle w:val="61"/>
              <w:bidi w:val="0"/>
            </w:pPr>
            <w:r>
              <w:rPr>
                <w:rFonts w:hint="eastAsia"/>
              </w:rPr>
              <w:t>5</w:t>
            </w:r>
            <w:r>
              <w:t>6</w:t>
            </w:r>
          </w:p>
        </w:tc>
        <w:tc>
          <w:tcPr>
            <w:tcW w:w="332" w:type="pct"/>
            <w:vMerge w:val="restart"/>
            <w:tcBorders>
              <w:top w:val="nil"/>
              <w:left w:val="single" w:color="auto" w:sz="4" w:space="0"/>
              <w:right w:val="single" w:color="auto" w:sz="4" w:space="0"/>
            </w:tcBorders>
            <w:vAlign w:val="center"/>
          </w:tcPr>
          <w:p w14:paraId="24B8B8F9">
            <w:pPr>
              <w:pStyle w:val="61"/>
              <w:bidi w:val="0"/>
            </w:pPr>
            <w:r>
              <w:rPr>
                <w:rFonts w:hint="eastAsia"/>
              </w:rPr>
              <w:t>“丹阳文明实践”小程序</w:t>
            </w:r>
          </w:p>
        </w:tc>
        <w:tc>
          <w:tcPr>
            <w:tcW w:w="1425" w:type="pct"/>
            <w:tcBorders>
              <w:top w:val="nil"/>
              <w:left w:val="nil"/>
              <w:bottom w:val="single" w:color="auto" w:sz="4" w:space="0"/>
              <w:right w:val="single" w:color="auto" w:sz="4" w:space="0"/>
            </w:tcBorders>
            <w:shd w:val="clear" w:color="auto" w:fill="auto"/>
            <w:vAlign w:val="center"/>
          </w:tcPr>
          <w:p w14:paraId="50769365">
            <w:pPr>
              <w:pStyle w:val="61"/>
              <w:bidi w:val="0"/>
            </w:pPr>
            <w:r>
              <w:rPr>
                <w:rFonts w:hint="eastAsia"/>
              </w:rPr>
              <w:t>文明实践资讯模块</w:t>
            </w:r>
          </w:p>
        </w:tc>
        <w:tc>
          <w:tcPr>
            <w:tcW w:w="517" w:type="pct"/>
            <w:tcBorders>
              <w:top w:val="nil"/>
              <w:left w:val="nil"/>
              <w:bottom w:val="single" w:color="auto" w:sz="4" w:space="0"/>
              <w:right w:val="single" w:color="auto" w:sz="4" w:space="0"/>
            </w:tcBorders>
            <w:shd w:val="clear" w:color="auto" w:fill="auto"/>
            <w:vAlign w:val="center"/>
          </w:tcPr>
          <w:p w14:paraId="6DE41D88">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7F499D7D">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57286112">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0AB418F">
            <w:pPr>
              <w:pStyle w:val="61"/>
              <w:bidi w:val="0"/>
            </w:pPr>
            <w:r>
              <w:rPr>
                <w:rFonts w:hint="eastAsia"/>
              </w:rPr>
              <w:t>套</w:t>
            </w:r>
          </w:p>
        </w:tc>
      </w:tr>
      <w:tr w14:paraId="67C3D90D">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C7B0C22">
            <w:pPr>
              <w:pStyle w:val="61"/>
              <w:bidi w:val="0"/>
            </w:pPr>
            <w:r>
              <w:rPr>
                <w:rFonts w:hint="eastAsia"/>
              </w:rPr>
              <w:t>5</w:t>
            </w:r>
            <w:r>
              <w:t>7</w:t>
            </w:r>
          </w:p>
        </w:tc>
        <w:tc>
          <w:tcPr>
            <w:tcW w:w="332" w:type="pct"/>
            <w:vMerge w:val="continue"/>
            <w:tcBorders>
              <w:left w:val="single" w:color="auto" w:sz="4" w:space="0"/>
              <w:right w:val="single" w:color="auto" w:sz="4" w:space="0"/>
            </w:tcBorders>
            <w:vAlign w:val="center"/>
          </w:tcPr>
          <w:p w14:paraId="48C45C03">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4E8DF3D7">
            <w:pPr>
              <w:pStyle w:val="61"/>
              <w:bidi w:val="0"/>
            </w:pPr>
            <w:r>
              <w:rPr>
                <w:rFonts w:hint="eastAsia"/>
              </w:rPr>
              <w:t>志愿服务模块</w:t>
            </w:r>
          </w:p>
        </w:tc>
        <w:tc>
          <w:tcPr>
            <w:tcW w:w="517" w:type="pct"/>
            <w:tcBorders>
              <w:top w:val="nil"/>
              <w:left w:val="nil"/>
              <w:bottom w:val="single" w:color="auto" w:sz="4" w:space="0"/>
              <w:right w:val="single" w:color="auto" w:sz="4" w:space="0"/>
            </w:tcBorders>
            <w:shd w:val="clear" w:color="auto" w:fill="auto"/>
            <w:vAlign w:val="center"/>
          </w:tcPr>
          <w:p w14:paraId="35254B99">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6353B6D5">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4A16B96D">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AB0FE3A">
            <w:pPr>
              <w:pStyle w:val="61"/>
              <w:bidi w:val="0"/>
            </w:pPr>
            <w:r>
              <w:rPr>
                <w:rFonts w:hint="eastAsia"/>
              </w:rPr>
              <w:t>套</w:t>
            </w:r>
          </w:p>
        </w:tc>
      </w:tr>
      <w:tr w14:paraId="5EDB49EF">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88F7D1D">
            <w:pPr>
              <w:pStyle w:val="61"/>
              <w:bidi w:val="0"/>
            </w:pPr>
            <w:r>
              <w:rPr>
                <w:rFonts w:hint="eastAsia"/>
              </w:rPr>
              <w:t>5</w:t>
            </w:r>
            <w:r>
              <w:t>8</w:t>
            </w:r>
          </w:p>
        </w:tc>
        <w:tc>
          <w:tcPr>
            <w:tcW w:w="332" w:type="pct"/>
            <w:vMerge w:val="continue"/>
            <w:tcBorders>
              <w:left w:val="single" w:color="auto" w:sz="4" w:space="0"/>
              <w:bottom w:val="single" w:color="auto" w:sz="4" w:space="0"/>
              <w:right w:val="single" w:color="auto" w:sz="4" w:space="0"/>
            </w:tcBorders>
            <w:vAlign w:val="center"/>
          </w:tcPr>
          <w:p w14:paraId="2D53EACC">
            <w:pPr>
              <w:pStyle w:val="61"/>
              <w:bidi w:val="0"/>
            </w:pPr>
          </w:p>
        </w:tc>
        <w:tc>
          <w:tcPr>
            <w:tcW w:w="1425" w:type="pct"/>
            <w:tcBorders>
              <w:top w:val="nil"/>
              <w:left w:val="nil"/>
              <w:bottom w:val="single" w:color="auto" w:sz="4" w:space="0"/>
              <w:right w:val="single" w:color="auto" w:sz="4" w:space="0"/>
            </w:tcBorders>
            <w:shd w:val="clear" w:color="auto" w:fill="auto"/>
            <w:vAlign w:val="center"/>
          </w:tcPr>
          <w:p w14:paraId="500A84DB">
            <w:pPr>
              <w:pStyle w:val="61"/>
              <w:bidi w:val="0"/>
            </w:pPr>
            <w:r>
              <w:rPr>
                <w:rFonts w:hint="eastAsia"/>
              </w:rPr>
              <w:t>“文明丹阳”随手拍模块</w:t>
            </w:r>
          </w:p>
        </w:tc>
        <w:tc>
          <w:tcPr>
            <w:tcW w:w="517" w:type="pct"/>
            <w:tcBorders>
              <w:top w:val="nil"/>
              <w:left w:val="nil"/>
              <w:bottom w:val="single" w:color="auto" w:sz="4" w:space="0"/>
              <w:right w:val="single" w:color="auto" w:sz="4" w:space="0"/>
            </w:tcBorders>
            <w:shd w:val="clear" w:color="auto" w:fill="auto"/>
            <w:vAlign w:val="center"/>
          </w:tcPr>
          <w:p w14:paraId="09612F06">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10E6AD8F">
            <w:pPr>
              <w:pStyle w:val="61"/>
              <w:bidi w:val="0"/>
            </w:pPr>
            <w:r>
              <w:rPr>
                <w:rFonts w:hint="eastAsia"/>
              </w:rPr>
              <w:t>定制</w:t>
            </w:r>
          </w:p>
        </w:tc>
        <w:tc>
          <w:tcPr>
            <w:tcW w:w="352" w:type="pct"/>
            <w:tcBorders>
              <w:top w:val="nil"/>
              <w:left w:val="nil"/>
              <w:bottom w:val="single" w:color="auto" w:sz="4" w:space="0"/>
              <w:right w:val="single" w:color="auto" w:sz="4" w:space="0"/>
            </w:tcBorders>
            <w:shd w:val="clear" w:color="auto" w:fill="auto"/>
            <w:vAlign w:val="center"/>
          </w:tcPr>
          <w:p w14:paraId="366C9EF8">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5D85D2F2">
            <w:pPr>
              <w:pStyle w:val="61"/>
              <w:bidi w:val="0"/>
            </w:pPr>
            <w:r>
              <w:rPr>
                <w:rFonts w:hint="eastAsia"/>
              </w:rPr>
              <w:t>套</w:t>
            </w:r>
          </w:p>
        </w:tc>
      </w:tr>
      <w:tr w14:paraId="315C4C17">
        <w:tblPrEx>
          <w:tblCellMar>
            <w:top w:w="0" w:type="dxa"/>
            <w:left w:w="108" w:type="dxa"/>
            <w:bottom w:w="0" w:type="dxa"/>
            <w:right w:w="108" w:type="dxa"/>
          </w:tblCellMar>
        </w:tblPrEx>
        <w:trPr>
          <w:trHeight w:val="495" w:hRule="atLeast"/>
        </w:trPr>
        <w:tc>
          <w:tcPr>
            <w:tcW w:w="5000" w:type="pct"/>
            <w:gridSpan w:val="7"/>
            <w:tcBorders>
              <w:top w:val="nil"/>
              <w:left w:val="nil"/>
              <w:bottom w:val="nil"/>
              <w:right w:val="nil"/>
            </w:tcBorders>
            <w:shd w:val="clear" w:color="auto" w:fill="auto"/>
            <w:noWrap/>
            <w:vAlign w:val="center"/>
          </w:tcPr>
          <w:p w14:paraId="4420AE9D">
            <w:pPr>
              <w:pStyle w:val="61"/>
              <w:bidi w:val="0"/>
            </w:pPr>
            <w:r>
              <w:rPr>
                <w:rFonts w:hint="eastAsia"/>
              </w:rPr>
              <w:t>2、平台硬件维保清单</w:t>
            </w:r>
          </w:p>
        </w:tc>
      </w:tr>
      <w:tr w14:paraId="289AEE2D">
        <w:tblPrEx>
          <w:tblCellMar>
            <w:top w:w="0" w:type="dxa"/>
            <w:left w:w="108" w:type="dxa"/>
            <w:bottom w:w="0" w:type="dxa"/>
            <w:right w:w="108" w:type="dxa"/>
          </w:tblCellMar>
        </w:tblPrEx>
        <w:trPr>
          <w:trHeight w:val="495"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2EF449E6">
            <w:pPr>
              <w:pStyle w:val="61"/>
              <w:bidi w:val="0"/>
            </w:pPr>
            <w:r>
              <w:rPr>
                <w:rFonts w:hint="eastAsia"/>
              </w:rPr>
              <w:t>序号</w:t>
            </w:r>
          </w:p>
        </w:tc>
        <w:tc>
          <w:tcPr>
            <w:tcW w:w="1757" w:type="pct"/>
            <w:gridSpan w:val="2"/>
            <w:tcBorders>
              <w:top w:val="single" w:color="auto" w:sz="4" w:space="0"/>
              <w:left w:val="nil"/>
              <w:bottom w:val="single" w:color="auto" w:sz="4" w:space="0"/>
              <w:right w:val="single" w:color="auto" w:sz="4" w:space="0"/>
            </w:tcBorders>
            <w:shd w:val="clear" w:color="auto" w:fill="auto"/>
            <w:vAlign w:val="center"/>
          </w:tcPr>
          <w:p w14:paraId="69DB83F6">
            <w:pPr>
              <w:pStyle w:val="61"/>
              <w:bidi w:val="0"/>
            </w:pPr>
            <w:r>
              <w:rPr>
                <w:rFonts w:hint="eastAsia"/>
              </w:rPr>
              <w:t>货物名称</w:t>
            </w:r>
          </w:p>
        </w:tc>
        <w:tc>
          <w:tcPr>
            <w:tcW w:w="517" w:type="pct"/>
            <w:tcBorders>
              <w:top w:val="single" w:color="auto" w:sz="4" w:space="0"/>
              <w:left w:val="nil"/>
              <w:bottom w:val="single" w:color="auto" w:sz="4" w:space="0"/>
              <w:right w:val="single" w:color="auto" w:sz="4" w:space="0"/>
            </w:tcBorders>
            <w:shd w:val="clear" w:color="auto" w:fill="auto"/>
            <w:vAlign w:val="center"/>
          </w:tcPr>
          <w:p w14:paraId="62E206AF">
            <w:pPr>
              <w:pStyle w:val="61"/>
              <w:bidi w:val="0"/>
            </w:pPr>
            <w:r>
              <w:rPr>
                <w:rFonts w:hint="eastAsia"/>
              </w:rPr>
              <w:t>品牌</w:t>
            </w:r>
          </w:p>
        </w:tc>
        <w:tc>
          <w:tcPr>
            <w:tcW w:w="1461" w:type="pct"/>
            <w:tcBorders>
              <w:top w:val="single" w:color="auto" w:sz="4" w:space="0"/>
              <w:left w:val="nil"/>
              <w:bottom w:val="single" w:color="auto" w:sz="4" w:space="0"/>
              <w:right w:val="single" w:color="auto" w:sz="4" w:space="0"/>
            </w:tcBorders>
            <w:shd w:val="clear" w:color="auto" w:fill="auto"/>
            <w:vAlign w:val="center"/>
          </w:tcPr>
          <w:p w14:paraId="343888D2">
            <w:pPr>
              <w:pStyle w:val="61"/>
              <w:bidi w:val="0"/>
            </w:pPr>
            <w:r>
              <w:rPr>
                <w:rFonts w:hint="eastAsia"/>
              </w:rPr>
              <w:t>型号</w:t>
            </w:r>
          </w:p>
        </w:tc>
        <w:tc>
          <w:tcPr>
            <w:tcW w:w="352" w:type="pct"/>
            <w:tcBorders>
              <w:top w:val="single" w:color="auto" w:sz="4" w:space="0"/>
              <w:left w:val="nil"/>
              <w:bottom w:val="single" w:color="auto" w:sz="4" w:space="0"/>
              <w:right w:val="single" w:color="auto" w:sz="4" w:space="0"/>
            </w:tcBorders>
            <w:shd w:val="clear" w:color="auto" w:fill="auto"/>
            <w:vAlign w:val="center"/>
          </w:tcPr>
          <w:p w14:paraId="5624574A">
            <w:pPr>
              <w:pStyle w:val="61"/>
              <w:bidi w:val="0"/>
            </w:pPr>
            <w:r>
              <w:rPr>
                <w:rFonts w:hint="eastAsia"/>
              </w:rPr>
              <w:t>数量</w:t>
            </w:r>
          </w:p>
        </w:tc>
        <w:tc>
          <w:tcPr>
            <w:tcW w:w="515" w:type="pct"/>
            <w:tcBorders>
              <w:top w:val="single" w:color="auto" w:sz="4" w:space="0"/>
              <w:left w:val="nil"/>
              <w:bottom w:val="single" w:color="auto" w:sz="4" w:space="0"/>
              <w:right w:val="single" w:color="auto" w:sz="4" w:space="0"/>
            </w:tcBorders>
            <w:shd w:val="clear" w:color="auto" w:fill="auto"/>
            <w:vAlign w:val="center"/>
          </w:tcPr>
          <w:p w14:paraId="78106D21">
            <w:pPr>
              <w:pStyle w:val="61"/>
              <w:bidi w:val="0"/>
            </w:pPr>
            <w:r>
              <w:rPr>
                <w:rFonts w:hint="eastAsia"/>
              </w:rPr>
              <w:t>单位</w:t>
            </w:r>
          </w:p>
        </w:tc>
      </w:tr>
      <w:tr w14:paraId="5C11C698">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11D3187">
            <w:pPr>
              <w:pStyle w:val="61"/>
              <w:bidi w:val="0"/>
            </w:pPr>
            <w:r>
              <w:rPr>
                <w:rFonts w:hint="eastAsia"/>
              </w:rPr>
              <w:t>5</w:t>
            </w:r>
            <w:r>
              <w:t>9</w:t>
            </w:r>
          </w:p>
        </w:tc>
        <w:tc>
          <w:tcPr>
            <w:tcW w:w="17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E7D613">
            <w:pPr>
              <w:pStyle w:val="61"/>
              <w:bidi w:val="0"/>
            </w:pPr>
            <w:r>
              <w:rPr>
                <w:rFonts w:hint="eastAsia"/>
              </w:rPr>
              <w:t>数据交换网络系统</w:t>
            </w:r>
          </w:p>
        </w:tc>
        <w:tc>
          <w:tcPr>
            <w:tcW w:w="517" w:type="pct"/>
            <w:tcBorders>
              <w:top w:val="nil"/>
              <w:left w:val="nil"/>
              <w:bottom w:val="single" w:color="auto" w:sz="4" w:space="0"/>
              <w:right w:val="single" w:color="auto" w:sz="4" w:space="0"/>
            </w:tcBorders>
            <w:shd w:val="clear" w:color="auto" w:fill="auto"/>
            <w:vAlign w:val="center"/>
          </w:tcPr>
          <w:p w14:paraId="08248FA1">
            <w:pPr>
              <w:pStyle w:val="61"/>
              <w:bidi w:val="0"/>
            </w:pPr>
            <w:r>
              <w:rPr>
                <w:rFonts w:hint="eastAsia"/>
              </w:rPr>
              <w:t>华为</w:t>
            </w:r>
          </w:p>
        </w:tc>
        <w:tc>
          <w:tcPr>
            <w:tcW w:w="1461" w:type="pct"/>
            <w:tcBorders>
              <w:top w:val="nil"/>
              <w:left w:val="nil"/>
              <w:bottom w:val="single" w:color="auto" w:sz="4" w:space="0"/>
              <w:right w:val="single" w:color="auto" w:sz="4" w:space="0"/>
            </w:tcBorders>
            <w:shd w:val="clear" w:color="auto" w:fill="auto"/>
            <w:vAlign w:val="center"/>
          </w:tcPr>
          <w:p w14:paraId="54399ADC">
            <w:pPr>
              <w:pStyle w:val="61"/>
              <w:bidi w:val="0"/>
            </w:pPr>
            <w:r>
              <w:rPr>
                <w:rFonts w:hint="eastAsia"/>
              </w:rPr>
              <w:t>S6720S-26Q-SI-24S-AC</w:t>
            </w:r>
          </w:p>
        </w:tc>
        <w:tc>
          <w:tcPr>
            <w:tcW w:w="352" w:type="pct"/>
            <w:tcBorders>
              <w:top w:val="nil"/>
              <w:left w:val="nil"/>
              <w:bottom w:val="single" w:color="auto" w:sz="4" w:space="0"/>
              <w:right w:val="single" w:color="auto" w:sz="4" w:space="0"/>
            </w:tcBorders>
            <w:shd w:val="clear" w:color="auto" w:fill="auto"/>
            <w:vAlign w:val="center"/>
          </w:tcPr>
          <w:p w14:paraId="4D885122">
            <w:pPr>
              <w:pStyle w:val="61"/>
              <w:bidi w:val="0"/>
            </w:pPr>
            <w:r>
              <w:rPr>
                <w:rFonts w:hint="eastAsia"/>
              </w:rPr>
              <w:t>2</w:t>
            </w:r>
          </w:p>
        </w:tc>
        <w:tc>
          <w:tcPr>
            <w:tcW w:w="515" w:type="pct"/>
            <w:tcBorders>
              <w:top w:val="nil"/>
              <w:left w:val="nil"/>
              <w:bottom w:val="single" w:color="auto" w:sz="4" w:space="0"/>
              <w:right w:val="single" w:color="auto" w:sz="4" w:space="0"/>
            </w:tcBorders>
            <w:shd w:val="clear" w:color="auto" w:fill="auto"/>
            <w:vAlign w:val="center"/>
          </w:tcPr>
          <w:p w14:paraId="79851DC2">
            <w:pPr>
              <w:pStyle w:val="61"/>
              <w:bidi w:val="0"/>
            </w:pPr>
            <w:r>
              <w:rPr>
                <w:rFonts w:hint="eastAsia"/>
              </w:rPr>
              <w:t>套</w:t>
            </w:r>
          </w:p>
        </w:tc>
      </w:tr>
      <w:tr w14:paraId="6213C208">
        <w:tblPrEx>
          <w:tblCellMar>
            <w:top w:w="0" w:type="dxa"/>
            <w:left w:w="108" w:type="dxa"/>
            <w:bottom w:w="0" w:type="dxa"/>
            <w:right w:w="108" w:type="dxa"/>
          </w:tblCellMar>
        </w:tblPrEx>
        <w:trPr>
          <w:trHeight w:val="120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6A1D03B">
            <w:pPr>
              <w:pStyle w:val="61"/>
              <w:bidi w:val="0"/>
            </w:pPr>
            <w:r>
              <w:t>60</w:t>
            </w:r>
          </w:p>
        </w:tc>
        <w:tc>
          <w:tcPr>
            <w:tcW w:w="1757" w:type="pct"/>
            <w:gridSpan w:val="2"/>
            <w:vMerge w:val="continue"/>
            <w:tcBorders>
              <w:top w:val="nil"/>
              <w:left w:val="single" w:color="auto" w:sz="4" w:space="0"/>
              <w:bottom w:val="single" w:color="auto" w:sz="4" w:space="0"/>
              <w:right w:val="single" w:color="auto" w:sz="4" w:space="0"/>
            </w:tcBorders>
            <w:vAlign w:val="center"/>
          </w:tcPr>
          <w:p w14:paraId="2805B104">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2AA6F725">
            <w:pPr>
              <w:pStyle w:val="61"/>
              <w:bidi w:val="0"/>
            </w:pPr>
            <w:r>
              <w:rPr>
                <w:rFonts w:hint="eastAsia"/>
              </w:rPr>
              <w:t>华为</w:t>
            </w:r>
          </w:p>
        </w:tc>
        <w:tc>
          <w:tcPr>
            <w:tcW w:w="1461" w:type="pct"/>
            <w:tcBorders>
              <w:top w:val="nil"/>
              <w:left w:val="nil"/>
              <w:bottom w:val="single" w:color="auto" w:sz="4" w:space="0"/>
              <w:right w:val="single" w:color="auto" w:sz="4" w:space="0"/>
            </w:tcBorders>
            <w:shd w:val="clear" w:color="auto" w:fill="auto"/>
            <w:vAlign w:val="center"/>
          </w:tcPr>
          <w:p w14:paraId="2917505D">
            <w:pPr>
              <w:pStyle w:val="61"/>
              <w:bidi w:val="0"/>
            </w:pPr>
            <w:r>
              <w:rPr>
                <w:rFonts w:hint="eastAsia"/>
              </w:rPr>
              <w:t>万兆模块，单模，型号：型号SFP-10G-LR</w:t>
            </w:r>
          </w:p>
        </w:tc>
        <w:tc>
          <w:tcPr>
            <w:tcW w:w="352" w:type="pct"/>
            <w:tcBorders>
              <w:top w:val="nil"/>
              <w:left w:val="nil"/>
              <w:bottom w:val="single" w:color="auto" w:sz="4" w:space="0"/>
              <w:right w:val="single" w:color="auto" w:sz="4" w:space="0"/>
            </w:tcBorders>
            <w:shd w:val="clear" w:color="auto" w:fill="auto"/>
            <w:vAlign w:val="center"/>
          </w:tcPr>
          <w:p w14:paraId="18F27C7C">
            <w:pPr>
              <w:pStyle w:val="61"/>
              <w:bidi w:val="0"/>
            </w:pPr>
            <w:r>
              <w:rPr>
                <w:rFonts w:hint="eastAsia"/>
              </w:rPr>
              <w:t>4</w:t>
            </w:r>
          </w:p>
        </w:tc>
        <w:tc>
          <w:tcPr>
            <w:tcW w:w="515" w:type="pct"/>
            <w:tcBorders>
              <w:top w:val="nil"/>
              <w:left w:val="nil"/>
              <w:bottom w:val="single" w:color="auto" w:sz="4" w:space="0"/>
              <w:right w:val="single" w:color="auto" w:sz="4" w:space="0"/>
            </w:tcBorders>
            <w:shd w:val="clear" w:color="auto" w:fill="auto"/>
            <w:vAlign w:val="center"/>
          </w:tcPr>
          <w:p w14:paraId="0485E917">
            <w:pPr>
              <w:pStyle w:val="61"/>
              <w:bidi w:val="0"/>
            </w:pPr>
            <w:r>
              <w:rPr>
                <w:rFonts w:hint="eastAsia"/>
              </w:rPr>
              <w:t>个</w:t>
            </w:r>
          </w:p>
        </w:tc>
      </w:tr>
      <w:tr w14:paraId="5D46E9F2">
        <w:tblPrEx>
          <w:tblCellMar>
            <w:top w:w="0" w:type="dxa"/>
            <w:left w:w="108" w:type="dxa"/>
            <w:bottom w:w="0" w:type="dxa"/>
            <w:right w:w="108" w:type="dxa"/>
          </w:tblCellMar>
        </w:tblPrEx>
        <w:trPr>
          <w:trHeight w:val="96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5DE15C3">
            <w:pPr>
              <w:pStyle w:val="61"/>
              <w:bidi w:val="0"/>
            </w:pPr>
            <w:r>
              <w:t>61</w:t>
            </w:r>
          </w:p>
        </w:tc>
        <w:tc>
          <w:tcPr>
            <w:tcW w:w="1757" w:type="pct"/>
            <w:gridSpan w:val="2"/>
            <w:vMerge w:val="continue"/>
            <w:tcBorders>
              <w:top w:val="nil"/>
              <w:left w:val="single" w:color="auto" w:sz="4" w:space="0"/>
              <w:bottom w:val="single" w:color="auto" w:sz="4" w:space="0"/>
              <w:right w:val="single" w:color="auto" w:sz="4" w:space="0"/>
            </w:tcBorders>
            <w:vAlign w:val="center"/>
          </w:tcPr>
          <w:p w14:paraId="0041B48B">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3ADDC41B">
            <w:pPr>
              <w:pStyle w:val="61"/>
              <w:bidi w:val="0"/>
            </w:pPr>
            <w:r>
              <w:rPr>
                <w:rFonts w:hint="eastAsia"/>
              </w:rPr>
              <w:t>华为</w:t>
            </w:r>
          </w:p>
        </w:tc>
        <w:tc>
          <w:tcPr>
            <w:tcW w:w="1461" w:type="pct"/>
            <w:tcBorders>
              <w:top w:val="nil"/>
              <w:left w:val="nil"/>
              <w:bottom w:val="single" w:color="auto" w:sz="4" w:space="0"/>
              <w:right w:val="single" w:color="auto" w:sz="4" w:space="0"/>
            </w:tcBorders>
            <w:shd w:val="clear" w:color="auto" w:fill="auto"/>
            <w:vAlign w:val="center"/>
          </w:tcPr>
          <w:p w14:paraId="5B89FE29">
            <w:pPr>
              <w:pStyle w:val="61"/>
              <w:bidi w:val="0"/>
            </w:pPr>
            <w:r>
              <w:rPr>
                <w:rFonts w:hint="eastAsia"/>
              </w:rPr>
              <w:t>万兆模块，多模，型号SFP-10G-SR</w:t>
            </w:r>
          </w:p>
        </w:tc>
        <w:tc>
          <w:tcPr>
            <w:tcW w:w="352" w:type="pct"/>
            <w:tcBorders>
              <w:top w:val="nil"/>
              <w:left w:val="nil"/>
              <w:bottom w:val="single" w:color="auto" w:sz="4" w:space="0"/>
              <w:right w:val="single" w:color="auto" w:sz="4" w:space="0"/>
            </w:tcBorders>
            <w:shd w:val="clear" w:color="auto" w:fill="auto"/>
            <w:vAlign w:val="center"/>
          </w:tcPr>
          <w:p w14:paraId="40110E14">
            <w:pPr>
              <w:pStyle w:val="61"/>
              <w:bidi w:val="0"/>
            </w:pPr>
            <w:r>
              <w:rPr>
                <w:rFonts w:hint="eastAsia"/>
              </w:rPr>
              <w:t>18</w:t>
            </w:r>
          </w:p>
        </w:tc>
        <w:tc>
          <w:tcPr>
            <w:tcW w:w="515" w:type="pct"/>
            <w:tcBorders>
              <w:top w:val="nil"/>
              <w:left w:val="nil"/>
              <w:bottom w:val="single" w:color="auto" w:sz="4" w:space="0"/>
              <w:right w:val="single" w:color="auto" w:sz="4" w:space="0"/>
            </w:tcBorders>
            <w:shd w:val="clear" w:color="auto" w:fill="auto"/>
            <w:vAlign w:val="center"/>
          </w:tcPr>
          <w:p w14:paraId="4D397BCC">
            <w:pPr>
              <w:pStyle w:val="61"/>
              <w:bidi w:val="0"/>
            </w:pPr>
            <w:r>
              <w:rPr>
                <w:rFonts w:hint="eastAsia"/>
              </w:rPr>
              <w:t>个</w:t>
            </w:r>
          </w:p>
        </w:tc>
      </w:tr>
      <w:tr w14:paraId="3788ECEC">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C62AD7F">
            <w:pPr>
              <w:pStyle w:val="61"/>
              <w:bidi w:val="0"/>
            </w:pPr>
            <w:r>
              <w:t>62</w:t>
            </w:r>
          </w:p>
        </w:tc>
        <w:tc>
          <w:tcPr>
            <w:tcW w:w="1757" w:type="pct"/>
            <w:gridSpan w:val="2"/>
            <w:vMerge w:val="continue"/>
            <w:tcBorders>
              <w:top w:val="nil"/>
              <w:left w:val="single" w:color="auto" w:sz="4" w:space="0"/>
              <w:bottom w:val="single" w:color="auto" w:sz="4" w:space="0"/>
              <w:right w:val="single" w:color="auto" w:sz="4" w:space="0"/>
            </w:tcBorders>
            <w:vAlign w:val="center"/>
          </w:tcPr>
          <w:p w14:paraId="37F7D1BE">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61722EDF">
            <w:pPr>
              <w:pStyle w:val="61"/>
              <w:bidi w:val="0"/>
            </w:pPr>
            <w:r>
              <w:rPr>
                <w:rFonts w:hint="eastAsia"/>
              </w:rPr>
              <w:t>华为</w:t>
            </w:r>
          </w:p>
        </w:tc>
        <w:tc>
          <w:tcPr>
            <w:tcW w:w="1461" w:type="pct"/>
            <w:tcBorders>
              <w:top w:val="nil"/>
              <w:left w:val="nil"/>
              <w:bottom w:val="single" w:color="auto" w:sz="4" w:space="0"/>
              <w:right w:val="single" w:color="auto" w:sz="4" w:space="0"/>
            </w:tcBorders>
            <w:shd w:val="clear" w:color="auto" w:fill="auto"/>
            <w:vAlign w:val="center"/>
          </w:tcPr>
          <w:p w14:paraId="7935431A">
            <w:pPr>
              <w:pStyle w:val="61"/>
              <w:bidi w:val="0"/>
            </w:pPr>
            <w:r>
              <w:rPr>
                <w:rFonts w:hint="eastAsia"/>
              </w:rPr>
              <w:t>S5720-28X-SI-AC</w:t>
            </w:r>
          </w:p>
        </w:tc>
        <w:tc>
          <w:tcPr>
            <w:tcW w:w="352" w:type="pct"/>
            <w:tcBorders>
              <w:top w:val="nil"/>
              <w:left w:val="nil"/>
              <w:bottom w:val="single" w:color="auto" w:sz="4" w:space="0"/>
              <w:right w:val="single" w:color="auto" w:sz="4" w:space="0"/>
            </w:tcBorders>
            <w:shd w:val="clear" w:color="auto" w:fill="auto"/>
            <w:vAlign w:val="center"/>
          </w:tcPr>
          <w:p w14:paraId="50EED500">
            <w:pPr>
              <w:pStyle w:val="61"/>
              <w:bidi w:val="0"/>
            </w:pPr>
            <w:r>
              <w:rPr>
                <w:rFonts w:hint="eastAsia"/>
              </w:rPr>
              <w:t>2</w:t>
            </w:r>
          </w:p>
        </w:tc>
        <w:tc>
          <w:tcPr>
            <w:tcW w:w="515" w:type="pct"/>
            <w:tcBorders>
              <w:top w:val="nil"/>
              <w:left w:val="nil"/>
              <w:bottom w:val="single" w:color="auto" w:sz="4" w:space="0"/>
              <w:right w:val="single" w:color="auto" w:sz="4" w:space="0"/>
            </w:tcBorders>
            <w:shd w:val="clear" w:color="auto" w:fill="auto"/>
            <w:vAlign w:val="center"/>
          </w:tcPr>
          <w:p w14:paraId="1E44AB68">
            <w:pPr>
              <w:pStyle w:val="61"/>
              <w:bidi w:val="0"/>
            </w:pPr>
            <w:r>
              <w:rPr>
                <w:rFonts w:hint="eastAsia"/>
              </w:rPr>
              <w:t>套</w:t>
            </w:r>
          </w:p>
        </w:tc>
      </w:tr>
      <w:tr w14:paraId="4C257443">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4BC7853">
            <w:pPr>
              <w:pStyle w:val="61"/>
              <w:bidi w:val="0"/>
            </w:pPr>
            <w:r>
              <w:t>63</w:t>
            </w:r>
          </w:p>
        </w:tc>
        <w:tc>
          <w:tcPr>
            <w:tcW w:w="17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5CEE92">
            <w:pPr>
              <w:pStyle w:val="61"/>
              <w:bidi w:val="0"/>
            </w:pPr>
            <w:r>
              <w:rPr>
                <w:rFonts w:hint="eastAsia"/>
              </w:rPr>
              <w:t>业务数据安全防护系统</w:t>
            </w:r>
          </w:p>
        </w:tc>
        <w:tc>
          <w:tcPr>
            <w:tcW w:w="517" w:type="pct"/>
            <w:tcBorders>
              <w:top w:val="nil"/>
              <w:left w:val="nil"/>
              <w:bottom w:val="single" w:color="auto" w:sz="4" w:space="0"/>
              <w:right w:val="single" w:color="auto" w:sz="4" w:space="0"/>
            </w:tcBorders>
            <w:shd w:val="clear" w:color="auto" w:fill="auto"/>
            <w:vAlign w:val="center"/>
          </w:tcPr>
          <w:p w14:paraId="7EBE2ABE">
            <w:pPr>
              <w:pStyle w:val="61"/>
              <w:bidi w:val="0"/>
            </w:pPr>
            <w:r>
              <w:rPr>
                <w:rFonts w:hint="eastAsia"/>
              </w:rPr>
              <w:t>深信服</w:t>
            </w:r>
          </w:p>
        </w:tc>
        <w:tc>
          <w:tcPr>
            <w:tcW w:w="1461" w:type="pct"/>
            <w:tcBorders>
              <w:top w:val="nil"/>
              <w:left w:val="nil"/>
              <w:bottom w:val="single" w:color="auto" w:sz="4" w:space="0"/>
              <w:right w:val="single" w:color="auto" w:sz="4" w:space="0"/>
            </w:tcBorders>
            <w:shd w:val="clear" w:color="auto" w:fill="auto"/>
            <w:vAlign w:val="center"/>
          </w:tcPr>
          <w:p w14:paraId="47F1E0D6">
            <w:pPr>
              <w:pStyle w:val="61"/>
              <w:bidi w:val="0"/>
            </w:pPr>
            <w:r>
              <w:rPr>
                <w:rFonts w:hint="eastAsia"/>
              </w:rPr>
              <w:t>AF-1000-F440</w:t>
            </w:r>
          </w:p>
        </w:tc>
        <w:tc>
          <w:tcPr>
            <w:tcW w:w="352" w:type="pct"/>
            <w:tcBorders>
              <w:top w:val="nil"/>
              <w:left w:val="nil"/>
              <w:bottom w:val="single" w:color="auto" w:sz="4" w:space="0"/>
              <w:right w:val="single" w:color="auto" w:sz="4" w:space="0"/>
            </w:tcBorders>
            <w:shd w:val="clear" w:color="auto" w:fill="auto"/>
            <w:vAlign w:val="center"/>
          </w:tcPr>
          <w:p w14:paraId="1E9705A3">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7FB545BB">
            <w:pPr>
              <w:pStyle w:val="61"/>
              <w:bidi w:val="0"/>
            </w:pPr>
            <w:r>
              <w:rPr>
                <w:rFonts w:hint="eastAsia"/>
              </w:rPr>
              <w:t>套</w:t>
            </w:r>
          </w:p>
        </w:tc>
      </w:tr>
      <w:tr w14:paraId="27BF27C6">
        <w:tblPrEx>
          <w:tblCellMar>
            <w:top w:w="0" w:type="dxa"/>
            <w:left w:w="108" w:type="dxa"/>
            <w:bottom w:w="0" w:type="dxa"/>
            <w:right w:w="108" w:type="dxa"/>
          </w:tblCellMar>
        </w:tblPrEx>
        <w:trPr>
          <w:trHeight w:val="19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74A9364">
            <w:pPr>
              <w:pStyle w:val="61"/>
              <w:bidi w:val="0"/>
            </w:pPr>
            <w:r>
              <w:rPr>
                <w:rFonts w:hint="eastAsia"/>
              </w:rPr>
              <w:t>6</w:t>
            </w:r>
            <w:r>
              <w:t>4</w:t>
            </w:r>
          </w:p>
        </w:tc>
        <w:tc>
          <w:tcPr>
            <w:tcW w:w="1757" w:type="pct"/>
            <w:gridSpan w:val="2"/>
            <w:vMerge w:val="continue"/>
            <w:tcBorders>
              <w:top w:val="nil"/>
              <w:left w:val="single" w:color="auto" w:sz="4" w:space="0"/>
              <w:bottom w:val="single" w:color="auto" w:sz="4" w:space="0"/>
              <w:right w:val="single" w:color="auto" w:sz="4" w:space="0"/>
            </w:tcBorders>
            <w:vAlign w:val="center"/>
          </w:tcPr>
          <w:p w14:paraId="552FD3AF">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71A9E2AA">
            <w:pPr>
              <w:pStyle w:val="61"/>
              <w:bidi w:val="0"/>
            </w:pPr>
            <w:r>
              <w:rPr>
                <w:rFonts w:hint="eastAsia"/>
              </w:rPr>
              <w:t>深信服服务</w:t>
            </w:r>
          </w:p>
        </w:tc>
        <w:tc>
          <w:tcPr>
            <w:tcW w:w="1461" w:type="pct"/>
            <w:tcBorders>
              <w:top w:val="nil"/>
              <w:left w:val="nil"/>
              <w:bottom w:val="single" w:color="auto" w:sz="4" w:space="0"/>
              <w:right w:val="single" w:color="auto" w:sz="4" w:space="0"/>
            </w:tcBorders>
            <w:shd w:val="clear" w:color="auto" w:fill="auto"/>
            <w:vAlign w:val="center"/>
          </w:tcPr>
          <w:p w14:paraId="74ADD8EA">
            <w:pPr>
              <w:pStyle w:val="61"/>
              <w:bidi w:val="0"/>
            </w:pPr>
            <w:r>
              <w:rPr>
                <w:rFonts w:hint="eastAsia"/>
              </w:rPr>
              <w:t>一年杀毒、一年IPS、一年防火墙库、一年WAF服务；一年硬件质保和软件升级</w:t>
            </w:r>
          </w:p>
        </w:tc>
        <w:tc>
          <w:tcPr>
            <w:tcW w:w="352" w:type="pct"/>
            <w:tcBorders>
              <w:top w:val="nil"/>
              <w:left w:val="nil"/>
              <w:bottom w:val="single" w:color="auto" w:sz="4" w:space="0"/>
              <w:right w:val="single" w:color="auto" w:sz="4" w:space="0"/>
            </w:tcBorders>
            <w:shd w:val="clear" w:color="auto" w:fill="auto"/>
            <w:vAlign w:val="center"/>
          </w:tcPr>
          <w:p w14:paraId="30359F4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1205D83">
            <w:pPr>
              <w:pStyle w:val="61"/>
              <w:bidi w:val="0"/>
            </w:pPr>
            <w:r>
              <w:rPr>
                <w:rFonts w:hint="eastAsia"/>
              </w:rPr>
              <w:t>套</w:t>
            </w:r>
          </w:p>
        </w:tc>
      </w:tr>
      <w:tr w14:paraId="3D1C1B02">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B92D588">
            <w:pPr>
              <w:pStyle w:val="61"/>
              <w:bidi w:val="0"/>
            </w:pPr>
            <w:r>
              <w:rPr>
                <w:rFonts w:hint="eastAsia"/>
              </w:rPr>
              <w:t>6</w:t>
            </w:r>
            <w:r>
              <w:t>5</w:t>
            </w:r>
          </w:p>
        </w:tc>
        <w:tc>
          <w:tcPr>
            <w:tcW w:w="17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0AAED4">
            <w:pPr>
              <w:pStyle w:val="61"/>
              <w:bidi w:val="0"/>
            </w:pPr>
            <w:r>
              <w:rPr>
                <w:rFonts w:hint="eastAsia"/>
              </w:rPr>
              <w:t>智慧云业务虚拟化平台</w:t>
            </w:r>
          </w:p>
        </w:tc>
        <w:tc>
          <w:tcPr>
            <w:tcW w:w="517" w:type="pct"/>
            <w:tcBorders>
              <w:top w:val="nil"/>
              <w:left w:val="nil"/>
              <w:bottom w:val="single" w:color="auto" w:sz="4" w:space="0"/>
              <w:right w:val="single" w:color="auto" w:sz="4" w:space="0"/>
            </w:tcBorders>
            <w:shd w:val="clear" w:color="auto" w:fill="auto"/>
            <w:vAlign w:val="center"/>
          </w:tcPr>
          <w:p w14:paraId="51A4F22B">
            <w:pPr>
              <w:pStyle w:val="61"/>
              <w:bidi w:val="0"/>
            </w:pPr>
            <w:r>
              <w:rPr>
                <w:rFonts w:hint="eastAsia"/>
              </w:rPr>
              <w:t>华为</w:t>
            </w:r>
          </w:p>
        </w:tc>
        <w:tc>
          <w:tcPr>
            <w:tcW w:w="1461" w:type="pct"/>
            <w:tcBorders>
              <w:top w:val="nil"/>
              <w:left w:val="nil"/>
              <w:bottom w:val="single" w:color="auto" w:sz="4" w:space="0"/>
              <w:right w:val="single" w:color="auto" w:sz="4" w:space="0"/>
            </w:tcBorders>
            <w:shd w:val="clear" w:color="auto" w:fill="auto"/>
            <w:vAlign w:val="center"/>
          </w:tcPr>
          <w:p w14:paraId="1C993403">
            <w:pPr>
              <w:pStyle w:val="61"/>
              <w:bidi w:val="0"/>
            </w:pPr>
            <w:r>
              <w:rPr>
                <w:rFonts w:hint="eastAsia"/>
              </w:rPr>
              <w:t>华为2288H V5</w:t>
            </w:r>
          </w:p>
        </w:tc>
        <w:tc>
          <w:tcPr>
            <w:tcW w:w="352" w:type="pct"/>
            <w:tcBorders>
              <w:top w:val="nil"/>
              <w:left w:val="nil"/>
              <w:bottom w:val="single" w:color="auto" w:sz="4" w:space="0"/>
              <w:right w:val="single" w:color="auto" w:sz="4" w:space="0"/>
            </w:tcBorders>
            <w:shd w:val="clear" w:color="auto" w:fill="auto"/>
            <w:vAlign w:val="center"/>
          </w:tcPr>
          <w:p w14:paraId="2F2308DB">
            <w:pPr>
              <w:pStyle w:val="61"/>
              <w:bidi w:val="0"/>
            </w:pPr>
            <w:r>
              <w:rPr>
                <w:rFonts w:hint="eastAsia"/>
              </w:rPr>
              <w:t>2</w:t>
            </w:r>
          </w:p>
        </w:tc>
        <w:tc>
          <w:tcPr>
            <w:tcW w:w="515" w:type="pct"/>
            <w:tcBorders>
              <w:top w:val="nil"/>
              <w:left w:val="nil"/>
              <w:bottom w:val="single" w:color="auto" w:sz="4" w:space="0"/>
              <w:right w:val="single" w:color="auto" w:sz="4" w:space="0"/>
            </w:tcBorders>
            <w:shd w:val="clear" w:color="auto" w:fill="auto"/>
            <w:vAlign w:val="center"/>
          </w:tcPr>
          <w:p w14:paraId="77773BB8">
            <w:pPr>
              <w:pStyle w:val="61"/>
              <w:bidi w:val="0"/>
            </w:pPr>
            <w:r>
              <w:rPr>
                <w:rFonts w:hint="eastAsia"/>
              </w:rPr>
              <w:t>套</w:t>
            </w:r>
          </w:p>
        </w:tc>
      </w:tr>
      <w:tr w14:paraId="00DCBD4B">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2D055AF">
            <w:pPr>
              <w:pStyle w:val="61"/>
              <w:bidi w:val="0"/>
            </w:pPr>
            <w:r>
              <w:rPr>
                <w:rFonts w:hint="eastAsia"/>
              </w:rPr>
              <w:t>6</w:t>
            </w:r>
            <w:r>
              <w:t>6</w:t>
            </w:r>
          </w:p>
        </w:tc>
        <w:tc>
          <w:tcPr>
            <w:tcW w:w="1757" w:type="pct"/>
            <w:gridSpan w:val="2"/>
            <w:vMerge w:val="continue"/>
            <w:tcBorders>
              <w:top w:val="nil"/>
              <w:left w:val="single" w:color="auto" w:sz="4" w:space="0"/>
              <w:bottom w:val="single" w:color="auto" w:sz="4" w:space="0"/>
              <w:right w:val="single" w:color="auto" w:sz="4" w:space="0"/>
            </w:tcBorders>
            <w:vAlign w:val="center"/>
          </w:tcPr>
          <w:p w14:paraId="241D3207">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7F11AE69">
            <w:pPr>
              <w:pStyle w:val="61"/>
              <w:bidi w:val="0"/>
            </w:pPr>
            <w:r>
              <w:rPr>
                <w:rFonts w:hint="eastAsia"/>
              </w:rPr>
              <w:t>Infortrend</w:t>
            </w:r>
          </w:p>
        </w:tc>
        <w:tc>
          <w:tcPr>
            <w:tcW w:w="1461" w:type="pct"/>
            <w:tcBorders>
              <w:top w:val="nil"/>
              <w:left w:val="nil"/>
              <w:bottom w:val="single" w:color="auto" w:sz="4" w:space="0"/>
              <w:right w:val="single" w:color="auto" w:sz="4" w:space="0"/>
            </w:tcBorders>
            <w:shd w:val="clear" w:color="auto" w:fill="auto"/>
            <w:vAlign w:val="center"/>
          </w:tcPr>
          <w:p w14:paraId="790CBCB0">
            <w:pPr>
              <w:pStyle w:val="61"/>
              <w:bidi w:val="0"/>
            </w:pPr>
            <w:r>
              <w:rPr>
                <w:rFonts w:hint="eastAsia"/>
              </w:rPr>
              <w:t>Infortrend DS1012</w:t>
            </w:r>
          </w:p>
        </w:tc>
        <w:tc>
          <w:tcPr>
            <w:tcW w:w="352" w:type="pct"/>
            <w:tcBorders>
              <w:top w:val="nil"/>
              <w:left w:val="nil"/>
              <w:bottom w:val="single" w:color="auto" w:sz="4" w:space="0"/>
              <w:right w:val="single" w:color="auto" w:sz="4" w:space="0"/>
            </w:tcBorders>
            <w:shd w:val="clear" w:color="auto" w:fill="auto"/>
            <w:vAlign w:val="center"/>
          </w:tcPr>
          <w:p w14:paraId="608AE5CE">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28B11B6">
            <w:pPr>
              <w:pStyle w:val="61"/>
              <w:bidi w:val="0"/>
            </w:pPr>
            <w:r>
              <w:rPr>
                <w:rFonts w:hint="eastAsia"/>
              </w:rPr>
              <w:t>套</w:t>
            </w:r>
          </w:p>
        </w:tc>
      </w:tr>
      <w:tr w14:paraId="38DB9088">
        <w:tblPrEx>
          <w:tblCellMar>
            <w:top w:w="0" w:type="dxa"/>
            <w:left w:w="108" w:type="dxa"/>
            <w:bottom w:w="0" w:type="dxa"/>
            <w:right w:w="108" w:type="dxa"/>
          </w:tblCellMar>
        </w:tblPrEx>
        <w:trPr>
          <w:trHeight w:val="120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5F4AB13">
            <w:pPr>
              <w:pStyle w:val="61"/>
              <w:bidi w:val="0"/>
            </w:pPr>
            <w:r>
              <w:rPr>
                <w:rFonts w:hint="eastAsia"/>
              </w:rPr>
              <w:t>6</w:t>
            </w:r>
            <w:r>
              <w:t>7</w:t>
            </w:r>
          </w:p>
        </w:tc>
        <w:tc>
          <w:tcPr>
            <w:tcW w:w="1757" w:type="pct"/>
            <w:gridSpan w:val="2"/>
            <w:vMerge w:val="continue"/>
            <w:tcBorders>
              <w:top w:val="nil"/>
              <w:left w:val="single" w:color="auto" w:sz="4" w:space="0"/>
              <w:bottom w:val="single" w:color="auto" w:sz="4" w:space="0"/>
              <w:right w:val="single" w:color="auto" w:sz="4" w:space="0"/>
            </w:tcBorders>
            <w:vAlign w:val="center"/>
          </w:tcPr>
          <w:p w14:paraId="1B1F6BFA">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68D056DE">
            <w:pPr>
              <w:pStyle w:val="61"/>
              <w:bidi w:val="0"/>
            </w:pPr>
            <w:r>
              <w:rPr>
                <w:rFonts w:hint="eastAsia"/>
              </w:rPr>
              <w:t>华为</w:t>
            </w:r>
          </w:p>
        </w:tc>
        <w:tc>
          <w:tcPr>
            <w:tcW w:w="1461" w:type="pct"/>
            <w:tcBorders>
              <w:top w:val="nil"/>
              <w:left w:val="nil"/>
              <w:bottom w:val="single" w:color="auto" w:sz="4" w:space="0"/>
              <w:right w:val="single" w:color="auto" w:sz="4" w:space="0"/>
            </w:tcBorders>
            <w:shd w:val="clear" w:color="auto" w:fill="auto"/>
            <w:vAlign w:val="center"/>
          </w:tcPr>
          <w:p w14:paraId="22F96CA2">
            <w:pPr>
              <w:pStyle w:val="61"/>
              <w:bidi w:val="0"/>
            </w:pPr>
            <w:r>
              <w:rPr>
                <w:rFonts w:hint="eastAsia"/>
              </w:rPr>
              <w:t>华为，FusionSphere虚拟化套件许可-每CPU</w:t>
            </w:r>
          </w:p>
        </w:tc>
        <w:tc>
          <w:tcPr>
            <w:tcW w:w="352" w:type="pct"/>
            <w:tcBorders>
              <w:top w:val="nil"/>
              <w:left w:val="nil"/>
              <w:bottom w:val="single" w:color="auto" w:sz="4" w:space="0"/>
              <w:right w:val="single" w:color="auto" w:sz="4" w:space="0"/>
            </w:tcBorders>
            <w:shd w:val="clear" w:color="auto" w:fill="auto"/>
            <w:vAlign w:val="center"/>
          </w:tcPr>
          <w:p w14:paraId="2A905BA5">
            <w:pPr>
              <w:pStyle w:val="61"/>
              <w:bidi w:val="0"/>
            </w:pPr>
            <w:r>
              <w:rPr>
                <w:rFonts w:hint="eastAsia"/>
              </w:rPr>
              <w:t>4</w:t>
            </w:r>
          </w:p>
        </w:tc>
        <w:tc>
          <w:tcPr>
            <w:tcW w:w="515" w:type="pct"/>
            <w:tcBorders>
              <w:top w:val="nil"/>
              <w:left w:val="nil"/>
              <w:bottom w:val="single" w:color="auto" w:sz="4" w:space="0"/>
              <w:right w:val="single" w:color="auto" w:sz="4" w:space="0"/>
            </w:tcBorders>
            <w:shd w:val="clear" w:color="auto" w:fill="auto"/>
            <w:vAlign w:val="center"/>
          </w:tcPr>
          <w:p w14:paraId="0AB49A07">
            <w:pPr>
              <w:pStyle w:val="61"/>
              <w:bidi w:val="0"/>
            </w:pPr>
            <w:r>
              <w:rPr>
                <w:rFonts w:hint="eastAsia"/>
              </w:rPr>
              <w:t>套</w:t>
            </w:r>
          </w:p>
        </w:tc>
      </w:tr>
      <w:tr w14:paraId="348115D7">
        <w:tblPrEx>
          <w:tblCellMar>
            <w:top w:w="0" w:type="dxa"/>
            <w:left w:w="108" w:type="dxa"/>
            <w:bottom w:w="0" w:type="dxa"/>
            <w:right w:w="108" w:type="dxa"/>
          </w:tblCellMar>
        </w:tblPrEx>
        <w:trPr>
          <w:trHeight w:val="16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781FB5E">
            <w:pPr>
              <w:pStyle w:val="61"/>
              <w:bidi w:val="0"/>
            </w:pPr>
            <w:r>
              <w:rPr>
                <w:rFonts w:hint="eastAsia"/>
              </w:rPr>
              <w:t>6</w:t>
            </w:r>
            <w:r>
              <w:t>8</w:t>
            </w:r>
          </w:p>
        </w:tc>
        <w:tc>
          <w:tcPr>
            <w:tcW w:w="1757" w:type="pct"/>
            <w:gridSpan w:val="2"/>
            <w:vMerge w:val="continue"/>
            <w:tcBorders>
              <w:top w:val="nil"/>
              <w:left w:val="single" w:color="auto" w:sz="4" w:space="0"/>
              <w:bottom w:val="single" w:color="auto" w:sz="4" w:space="0"/>
              <w:right w:val="single" w:color="auto" w:sz="4" w:space="0"/>
            </w:tcBorders>
            <w:vAlign w:val="center"/>
          </w:tcPr>
          <w:p w14:paraId="28B7D74E">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38CF8973">
            <w:pPr>
              <w:pStyle w:val="61"/>
              <w:bidi w:val="0"/>
            </w:pPr>
            <w:r>
              <w:rPr>
                <w:rFonts w:hint="eastAsia"/>
              </w:rPr>
              <w:t>华为</w:t>
            </w:r>
          </w:p>
        </w:tc>
        <w:tc>
          <w:tcPr>
            <w:tcW w:w="1461" w:type="pct"/>
            <w:tcBorders>
              <w:top w:val="nil"/>
              <w:left w:val="nil"/>
              <w:bottom w:val="single" w:color="auto" w:sz="4" w:space="0"/>
              <w:right w:val="single" w:color="auto" w:sz="4" w:space="0"/>
            </w:tcBorders>
            <w:shd w:val="clear" w:color="auto" w:fill="auto"/>
            <w:vAlign w:val="center"/>
          </w:tcPr>
          <w:p w14:paraId="4FF01BC0">
            <w:pPr>
              <w:pStyle w:val="61"/>
              <w:bidi w:val="0"/>
            </w:pPr>
            <w:r>
              <w:rPr>
                <w:rFonts w:hint="eastAsia"/>
              </w:rPr>
              <w:t>华为，FusionSphere虚拟化套件-</w:t>
            </w:r>
            <w:r>
              <w:t>1</w:t>
            </w:r>
            <w:r>
              <w:rPr>
                <w:rFonts w:hint="eastAsia"/>
              </w:rPr>
              <w:t>年软件订阅与保障年费-每CPU</w:t>
            </w:r>
          </w:p>
        </w:tc>
        <w:tc>
          <w:tcPr>
            <w:tcW w:w="352" w:type="pct"/>
            <w:tcBorders>
              <w:top w:val="nil"/>
              <w:left w:val="nil"/>
              <w:bottom w:val="single" w:color="auto" w:sz="4" w:space="0"/>
              <w:right w:val="single" w:color="auto" w:sz="4" w:space="0"/>
            </w:tcBorders>
            <w:shd w:val="clear" w:color="auto" w:fill="auto"/>
            <w:vAlign w:val="center"/>
          </w:tcPr>
          <w:p w14:paraId="24D76FFE">
            <w:pPr>
              <w:pStyle w:val="61"/>
              <w:bidi w:val="0"/>
            </w:pPr>
            <w:r>
              <w:rPr>
                <w:rFonts w:hint="eastAsia"/>
              </w:rPr>
              <w:t>4</w:t>
            </w:r>
          </w:p>
        </w:tc>
        <w:tc>
          <w:tcPr>
            <w:tcW w:w="515" w:type="pct"/>
            <w:tcBorders>
              <w:top w:val="nil"/>
              <w:left w:val="nil"/>
              <w:bottom w:val="single" w:color="auto" w:sz="4" w:space="0"/>
              <w:right w:val="single" w:color="auto" w:sz="4" w:space="0"/>
            </w:tcBorders>
            <w:shd w:val="clear" w:color="auto" w:fill="auto"/>
            <w:vAlign w:val="center"/>
          </w:tcPr>
          <w:p w14:paraId="15DB9925">
            <w:pPr>
              <w:pStyle w:val="61"/>
              <w:bidi w:val="0"/>
            </w:pPr>
            <w:r>
              <w:rPr>
                <w:rFonts w:hint="eastAsia"/>
              </w:rPr>
              <w:t>项</w:t>
            </w:r>
          </w:p>
        </w:tc>
      </w:tr>
      <w:tr w14:paraId="085FE4D7">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3D33772">
            <w:pPr>
              <w:pStyle w:val="61"/>
              <w:bidi w:val="0"/>
            </w:pPr>
            <w:r>
              <w:rPr>
                <w:rFonts w:hint="eastAsia"/>
              </w:rPr>
              <w:t>6</w:t>
            </w:r>
            <w:r>
              <w:t>9</w:t>
            </w:r>
          </w:p>
        </w:tc>
        <w:tc>
          <w:tcPr>
            <w:tcW w:w="1757" w:type="pct"/>
            <w:gridSpan w:val="2"/>
            <w:vMerge w:val="continue"/>
            <w:tcBorders>
              <w:top w:val="nil"/>
              <w:left w:val="single" w:color="auto" w:sz="4" w:space="0"/>
              <w:bottom w:val="single" w:color="auto" w:sz="4" w:space="0"/>
              <w:right w:val="single" w:color="auto" w:sz="4" w:space="0"/>
            </w:tcBorders>
            <w:vAlign w:val="center"/>
          </w:tcPr>
          <w:p w14:paraId="02718E60">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0A773782">
            <w:pPr>
              <w:pStyle w:val="61"/>
              <w:bidi w:val="0"/>
            </w:pPr>
            <w:r>
              <w:rPr>
                <w:rFonts w:hint="eastAsia"/>
              </w:rPr>
              <w:t>群晖</w:t>
            </w:r>
          </w:p>
        </w:tc>
        <w:tc>
          <w:tcPr>
            <w:tcW w:w="1461" w:type="pct"/>
            <w:tcBorders>
              <w:top w:val="nil"/>
              <w:left w:val="nil"/>
              <w:bottom w:val="single" w:color="auto" w:sz="4" w:space="0"/>
              <w:right w:val="single" w:color="auto" w:sz="4" w:space="0"/>
            </w:tcBorders>
            <w:shd w:val="clear" w:color="auto" w:fill="auto"/>
            <w:vAlign w:val="center"/>
          </w:tcPr>
          <w:p w14:paraId="66BE6572">
            <w:pPr>
              <w:pStyle w:val="61"/>
              <w:bidi w:val="0"/>
            </w:pPr>
            <w:r>
              <w:rPr>
                <w:rFonts w:hint="eastAsia"/>
              </w:rPr>
              <w:t>NAS存储RS3617XS</w:t>
            </w:r>
          </w:p>
        </w:tc>
        <w:tc>
          <w:tcPr>
            <w:tcW w:w="352" w:type="pct"/>
            <w:tcBorders>
              <w:top w:val="nil"/>
              <w:left w:val="nil"/>
              <w:bottom w:val="single" w:color="auto" w:sz="4" w:space="0"/>
              <w:right w:val="single" w:color="auto" w:sz="4" w:space="0"/>
            </w:tcBorders>
            <w:shd w:val="clear" w:color="auto" w:fill="auto"/>
            <w:vAlign w:val="center"/>
          </w:tcPr>
          <w:p w14:paraId="1312315D">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78218C10">
            <w:pPr>
              <w:pStyle w:val="61"/>
              <w:bidi w:val="0"/>
            </w:pPr>
            <w:r>
              <w:rPr>
                <w:rFonts w:hint="eastAsia"/>
              </w:rPr>
              <w:t>套</w:t>
            </w:r>
          </w:p>
        </w:tc>
      </w:tr>
      <w:tr w14:paraId="6C46EFB9">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C7F2530">
            <w:pPr>
              <w:pStyle w:val="61"/>
              <w:bidi w:val="0"/>
            </w:pPr>
            <w:r>
              <w:rPr>
                <w:rFonts w:hint="eastAsia"/>
              </w:rPr>
              <w:t>7</w:t>
            </w:r>
            <w:r>
              <w:t>0</w:t>
            </w:r>
          </w:p>
        </w:tc>
        <w:tc>
          <w:tcPr>
            <w:tcW w:w="1757" w:type="pct"/>
            <w:gridSpan w:val="2"/>
            <w:vMerge w:val="continue"/>
            <w:tcBorders>
              <w:top w:val="nil"/>
              <w:left w:val="single" w:color="auto" w:sz="4" w:space="0"/>
              <w:bottom w:val="single" w:color="auto" w:sz="4" w:space="0"/>
              <w:right w:val="single" w:color="auto" w:sz="4" w:space="0"/>
            </w:tcBorders>
            <w:vAlign w:val="center"/>
          </w:tcPr>
          <w:p w14:paraId="7251681B">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4558CAF6">
            <w:pPr>
              <w:pStyle w:val="61"/>
              <w:bidi w:val="0"/>
            </w:pPr>
            <w:r>
              <w:rPr>
                <w:rFonts w:hint="eastAsia"/>
              </w:rPr>
              <w:t>INTEL</w:t>
            </w:r>
          </w:p>
        </w:tc>
        <w:tc>
          <w:tcPr>
            <w:tcW w:w="1461" w:type="pct"/>
            <w:tcBorders>
              <w:top w:val="nil"/>
              <w:left w:val="nil"/>
              <w:bottom w:val="single" w:color="auto" w:sz="4" w:space="0"/>
              <w:right w:val="single" w:color="auto" w:sz="4" w:space="0"/>
            </w:tcBorders>
            <w:shd w:val="clear" w:color="auto" w:fill="auto"/>
            <w:vAlign w:val="center"/>
          </w:tcPr>
          <w:p w14:paraId="24175E7C">
            <w:pPr>
              <w:pStyle w:val="61"/>
              <w:bidi w:val="0"/>
            </w:pPr>
            <w:r>
              <w:rPr>
                <w:rFonts w:hint="eastAsia"/>
              </w:rPr>
              <w:t>INTEL S4500 SSD 480G</w:t>
            </w:r>
          </w:p>
        </w:tc>
        <w:tc>
          <w:tcPr>
            <w:tcW w:w="352" w:type="pct"/>
            <w:tcBorders>
              <w:top w:val="nil"/>
              <w:left w:val="nil"/>
              <w:bottom w:val="single" w:color="auto" w:sz="4" w:space="0"/>
              <w:right w:val="single" w:color="auto" w:sz="4" w:space="0"/>
            </w:tcBorders>
            <w:shd w:val="clear" w:color="auto" w:fill="auto"/>
            <w:vAlign w:val="center"/>
          </w:tcPr>
          <w:p w14:paraId="500E5027">
            <w:pPr>
              <w:pStyle w:val="61"/>
              <w:bidi w:val="0"/>
            </w:pPr>
            <w:r>
              <w:rPr>
                <w:rFonts w:hint="eastAsia"/>
              </w:rPr>
              <w:t>2</w:t>
            </w:r>
          </w:p>
        </w:tc>
        <w:tc>
          <w:tcPr>
            <w:tcW w:w="515" w:type="pct"/>
            <w:tcBorders>
              <w:top w:val="nil"/>
              <w:left w:val="nil"/>
              <w:bottom w:val="single" w:color="auto" w:sz="4" w:space="0"/>
              <w:right w:val="single" w:color="auto" w:sz="4" w:space="0"/>
            </w:tcBorders>
            <w:shd w:val="clear" w:color="auto" w:fill="auto"/>
            <w:vAlign w:val="center"/>
          </w:tcPr>
          <w:p w14:paraId="380D0622">
            <w:pPr>
              <w:pStyle w:val="61"/>
              <w:bidi w:val="0"/>
            </w:pPr>
            <w:r>
              <w:rPr>
                <w:rFonts w:hint="eastAsia"/>
              </w:rPr>
              <w:t>套</w:t>
            </w:r>
          </w:p>
        </w:tc>
      </w:tr>
      <w:tr w14:paraId="07BB8BC5">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9DC29EF">
            <w:pPr>
              <w:pStyle w:val="61"/>
              <w:bidi w:val="0"/>
            </w:pPr>
            <w:r>
              <w:rPr>
                <w:rFonts w:hint="eastAsia"/>
              </w:rPr>
              <w:t>7</w:t>
            </w:r>
            <w:r>
              <w:t>1</w:t>
            </w:r>
          </w:p>
        </w:tc>
        <w:tc>
          <w:tcPr>
            <w:tcW w:w="1757" w:type="pct"/>
            <w:gridSpan w:val="2"/>
            <w:vMerge w:val="continue"/>
            <w:tcBorders>
              <w:top w:val="nil"/>
              <w:left w:val="single" w:color="auto" w:sz="4" w:space="0"/>
              <w:bottom w:val="single" w:color="auto" w:sz="4" w:space="0"/>
              <w:right w:val="single" w:color="auto" w:sz="4" w:space="0"/>
            </w:tcBorders>
            <w:vAlign w:val="center"/>
          </w:tcPr>
          <w:p w14:paraId="0CB3B58E">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1724858F">
            <w:pPr>
              <w:pStyle w:val="61"/>
              <w:bidi w:val="0"/>
            </w:pPr>
            <w:r>
              <w:rPr>
                <w:rFonts w:hint="eastAsia"/>
              </w:rPr>
              <w:t>希捷</w:t>
            </w:r>
          </w:p>
        </w:tc>
        <w:tc>
          <w:tcPr>
            <w:tcW w:w="1461" w:type="pct"/>
            <w:tcBorders>
              <w:top w:val="nil"/>
              <w:left w:val="nil"/>
              <w:bottom w:val="single" w:color="auto" w:sz="4" w:space="0"/>
              <w:right w:val="single" w:color="auto" w:sz="4" w:space="0"/>
            </w:tcBorders>
            <w:shd w:val="clear" w:color="auto" w:fill="auto"/>
            <w:vAlign w:val="center"/>
          </w:tcPr>
          <w:p w14:paraId="6804030C">
            <w:pPr>
              <w:pStyle w:val="61"/>
              <w:bidi w:val="0"/>
            </w:pPr>
            <w:r>
              <w:rPr>
                <w:rFonts w:hint="eastAsia"/>
              </w:rPr>
              <w:t>ST6000NM0115</w:t>
            </w:r>
          </w:p>
        </w:tc>
        <w:tc>
          <w:tcPr>
            <w:tcW w:w="352" w:type="pct"/>
            <w:tcBorders>
              <w:top w:val="nil"/>
              <w:left w:val="nil"/>
              <w:bottom w:val="single" w:color="auto" w:sz="4" w:space="0"/>
              <w:right w:val="single" w:color="auto" w:sz="4" w:space="0"/>
            </w:tcBorders>
            <w:shd w:val="clear" w:color="auto" w:fill="auto"/>
            <w:vAlign w:val="center"/>
          </w:tcPr>
          <w:p w14:paraId="7B245F9C">
            <w:pPr>
              <w:pStyle w:val="61"/>
              <w:bidi w:val="0"/>
            </w:pPr>
            <w:r>
              <w:rPr>
                <w:rFonts w:hint="eastAsia"/>
              </w:rPr>
              <w:t>7</w:t>
            </w:r>
          </w:p>
        </w:tc>
        <w:tc>
          <w:tcPr>
            <w:tcW w:w="515" w:type="pct"/>
            <w:tcBorders>
              <w:top w:val="nil"/>
              <w:left w:val="nil"/>
              <w:bottom w:val="single" w:color="auto" w:sz="4" w:space="0"/>
              <w:right w:val="single" w:color="auto" w:sz="4" w:space="0"/>
            </w:tcBorders>
            <w:shd w:val="clear" w:color="auto" w:fill="auto"/>
            <w:vAlign w:val="center"/>
          </w:tcPr>
          <w:p w14:paraId="111E0D95">
            <w:pPr>
              <w:pStyle w:val="61"/>
              <w:bidi w:val="0"/>
            </w:pPr>
            <w:r>
              <w:rPr>
                <w:rFonts w:hint="eastAsia"/>
              </w:rPr>
              <w:t>套</w:t>
            </w:r>
          </w:p>
        </w:tc>
      </w:tr>
      <w:tr w14:paraId="4EBD5326">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01E20D6">
            <w:pPr>
              <w:pStyle w:val="61"/>
              <w:bidi w:val="0"/>
            </w:pPr>
            <w:r>
              <w:rPr>
                <w:rFonts w:hint="eastAsia"/>
              </w:rPr>
              <w:t>7</w:t>
            </w:r>
            <w:r>
              <w:t>2</w:t>
            </w:r>
          </w:p>
        </w:tc>
        <w:tc>
          <w:tcPr>
            <w:tcW w:w="1757" w:type="pct"/>
            <w:gridSpan w:val="2"/>
            <w:vMerge w:val="continue"/>
            <w:tcBorders>
              <w:top w:val="nil"/>
              <w:left w:val="single" w:color="auto" w:sz="4" w:space="0"/>
              <w:bottom w:val="single" w:color="auto" w:sz="4" w:space="0"/>
              <w:right w:val="single" w:color="auto" w:sz="4" w:space="0"/>
            </w:tcBorders>
            <w:vAlign w:val="center"/>
          </w:tcPr>
          <w:p w14:paraId="0FC76982">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189144FA">
            <w:pPr>
              <w:pStyle w:val="61"/>
              <w:bidi w:val="0"/>
            </w:pPr>
            <w:r>
              <w:rPr>
                <w:rFonts w:hint="eastAsia"/>
              </w:rPr>
              <w:t>华为</w:t>
            </w:r>
          </w:p>
        </w:tc>
        <w:tc>
          <w:tcPr>
            <w:tcW w:w="1461" w:type="pct"/>
            <w:tcBorders>
              <w:top w:val="nil"/>
              <w:left w:val="nil"/>
              <w:bottom w:val="single" w:color="auto" w:sz="4" w:space="0"/>
              <w:right w:val="single" w:color="auto" w:sz="4" w:space="0"/>
            </w:tcBorders>
            <w:shd w:val="clear" w:color="auto" w:fill="auto"/>
            <w:vAlign w:val="center"/>
          </w:tcPr>
          <w:p w14:paraId="7614AE86">
            <w:pPr>
              <w:pStyle w:val="61"/>
              <w:bidi w:val="0"/>
            </w:pPr>
            <w:r>
              <w:rPr>
                <w:rFonts w:hint="eastAsia"/>
              </w:rPr>
              <w:t>华为原厂一年技术服务</w:t>
            </w:r>
          </w:p>
        </w:tc>
        <w:tc>
          <w:tcPr>
            <w:tcW w:w="352" w:type="pct"/>
            <w:tcBorders>
              <w:top w:val="nil"/>
              <w:left w:val="nil"/>
              <w:bottom w:val="single" w:color="auto" w:sz="4" w:space="0"/>
              <w:right w:val="single" w:color="auto" w:sz="4" w:space="0"/>
            </w:tcBorders>
            <w:shd w:val="clear" w:color="auto" w:fill="auto"/>
            <w:vAlign w:val="center"/>
          </w:tcPr>
          <w:p w14:paraId="2ADB2D17">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4FE9453">
            <w:pPr>
              <w:pStyle w:val="61"/>
              <w:bidi w:val="0"/>
            </w:pPr>
            <w:r>
              <w:rPr>
                <w:rFonts w:hint="eastAsia"/>
              </w:rPr>
              <w:t>项</w:t>
            </w:r>
          </w:p>
        </w:tc>
      </w:tr>
      <w:tr w14:paraId="55F012F0">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C827B79">
            <w:pPr>
              <w:pStyle w:val="61"/>
              <w:bidi w:val="0"/>
            </w:pPr>
            <w:r>
              <w:t>73</w:t>
            </w:r>
          </w:p>
        </w:tc>
        <w:tc>
          <w:tcPr>
            <w:tcW w:w="17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500669">
            <w:pPr>
              <w:pStyle w:val="61"/>
              <w:bidi w:val="0"/>
            </w:pPr>
            <w:r>
              <w:rPr>
                <w:rFonts w:hint="eastAsia"/>
              </w:rPr>
              <w:t>视频协作平台</w:t>
            </w:r>
          </w:p>
        </w:tc>
        <w:tc>
          <w:tcPr>
            <w:tcW w:w="517" w:type="pct"/>
            <w:tcBorders>
              <w:top w:val="nil"/>
              <w:left w:val="nil"/>
              <w:bottom w:val="single" w:color="auto" w:sz="4" w:space="0"/>
              <w:right w:val="single" w:color="auto" w:sz="4" w:space="0"/>
            </w:tcBorders>
            <w:shd w:val="clear" w:color="auto" w:fill="auto"/>
            <w:vAlign w:val="center"/>
          </w:tcPr>
          <w:p w14:paraId="14901E2C">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570CF6B2">
            <w:pPr>
              <w:pStyle w:val="61"/>
              <w:bidi w:val="0"/>
            </w:pPr>
            <w:r>
              <w:rPr>
                <w:rFonts w:hint="eastAsia"/>
              </w:rPr>
              <w:t xml:space="preserve">CST畅视通M-516 </w:t>
            </w:r>
          </w:p>
        </w:tc>
        <w:tc>
          <w:tcPr>
            <w:tcW w:w="352" w:type="pct"/>
            <w:tcBorders>
              <w:top w:val="nil"/>
              <w:left w:val="nil"/>
              <w:bottom w:val="single" w:color="auto" w:sz="4" w:space="0"/>
              <w:right w:val="single" w:color="auto" w:sz="4" w:space="0"/>
            </w:tcBorders>
            <w:shd w:val="clear" w:color="auto" w:fill="auto"/>
            <w:vAlign w:val="center"/>
          </w:tcPr>
          <w:p w14:paraId="02955598">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75FE573A">
            <w:pPr>
              <w:pStyle w:val="61"/>
              <w:bidi w:val="0"/>
            </w:pPr>
            <w:r>
              <w:rPr>
                <w:rFonts w:hint="eastAsia"/>
              </w:rPr>
              <w:t>套</w:t>
            </w:r>
          </w:p>
        </w:tc>
      </w:tr>
      <w:tr w14:paraId="090B6588">
        <w:tblPrEx>
          <w:tblCellMar>
            <w:top w:w="0" w:type="dxa"/>
            <w:left w:w="108" w:type="dxa"/>
            <w:bottom w:w="0" w:type="dxa"/>
            <w:right w:w="108" w:type="dxa"/>
          </w:tblCellMar>
        </w:tblPrEx>
        <w:trPr>
          <w:trHeight w:val="19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9648260">
            <w:pPr>
              <w:pStyle w:val="61"/>
              <w:bidi w:val="0"/>
            </w:pPr>
            <w:r>
              <w:rPr>
                <w:rFonts w:hint="eastAsia"/>
              </w:rPr>
              <w:t>7</w:t>
            </w:r>
            <w:r>
              <w:t>4</w:t>
            </w:r>
          </w:p>
        </w:tc>
        <w:tc>
          <w:tcPr>
            <w:tcW w:w="1757" w:type="pct"/>
            <w:gridSpan w:val="2"/>
            <w:vMerge w:val="continue"/>
            <w:tcBorders>
              <w:top w:val="nil"/>
              <w:left w:val="single" w:color="auto" w:sz="4" w:space="0"/>
              <w:bottom w:val="single" w:color="auto" w:sz="4" w:space="0"/>
              <w:right w:val="single" w:color="auto" w:sz="4" w:space="0"/>
            </w:tcBorders>
            <w:vAlign w:val="center"/>
          </w:tcPr>
          <w:p w14:paraId="54734ACC">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01545996">
            <w:pPr>
              <w:pStyle w:val="61"/>
              <w:bidi w:val="0"/>
            </w:pPr>
            <w:r>
              <w:rPr>
                <w:rFonts w:hint="eastAsia"/>
              </w:rPr>
              <w:t>CST</w:t>
            </w:r>
          </w:p>
        </w:tc>
        <w:tc>
          <w:tcPr>
            <w:tcW w:w="1461" w:type="pct"/>
            <w:tcBorders>
              <w:top w:val="nil"/>
              <w:left w:val="nil"/>
              <w:bottom w:val="single" w:color="auto" w:sz="4" w:space="0"/>
              <w:right w:val="single" w:color="auto" w:sz="4" w:space="0"/>
            </w:tcBorders>
            <w:shd w:val="clear" w:color="auto" w:fill="auto"/>
            <w:vAlign w:val="center"/>
          </w:tcPr>
          <w:p w14:paraId="6EECE519">
            <w:pPr>
              <w:pStyle w:val="61"/>
              <w:bidi w:val="0"/>
            </w:pPr>
            <w:r>
              <w:rPr>
                <w:rFonts w:hint="eastAsia"/>
              </w:rPr>
              <w:t>CST畅视通HD-800终端、CST HD-800-C高清摄像头、CST HD-800-S高清晰度全向麦</w:t>
            </w:r>
          </w:p>
        </w:tc>
        <w:tc>
          <w:tcPr>
            <w:tcW w:w="352" w:type="pct"/>
            <w:tcBorders>
              <w:top w:val="nil"/>
              <w:left w:val="nil"/>
              <w:bottom w:val="single" w:color="auto" w:sz="4" w:space="0"/>
              <w:right w:val="single" w:color="auto" w:sz="4" w:space="0"/>
            </w:tcBorders>
            <w:shd w:val="clear" w:color="auto" w:fill="auto"/>
            <w:vAlign w:val="center"/>
          </w:tcPr>
          <w:p w14:paraId="0B31CB52">
            <w:pPr>
              <w:pStyle w:val="61"/>
              <w:bidi w:val="0"/>
            </w:pPr>
            <w:r>
              <w:rPr>
                <w:rFonts w:hint="eastAsia"/>
              </w:rPr>
              <w:t>15</w:t>
            </w:r>
          </w:p>
        </w:tc>
        <w:tc>
          <w:tcPr>
            <w:tcW w:w="515" w:type="pct"/>
            <w:tcBorders>
              <w:top w:val="nil"/>
              <w:left w:val="nil"/>
              <w:bottom w:val="single" w:color="auto" w:sz="4" w:space="0"/>
              <w:right w:val="single" w:color="auto" w:sz="4" w:space="0"/>
            </w:tcBorders>
            <w:shd w:val="clear" w:color="auto" w:fill="auto"/>
            <w:vAlign w:val="center"/>
          </w:tcPr>
          <w:p w14:paraId="2747FF33">
            <w:pPr>
              <w:pStyle w:val="61"/>
              <w:bidi w:val="0"/>
            </w:pPr>
            <w:r>
              <w:rPr>
                <w:rFonts w:hint="eastAsia"/>
              </w:rPr>
              <w:t>套</w:t>
            </w:r>
          </w:p>
        </w:tc>
      </w:tr>
      <w:tr w14:paraId="5A3393F2">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3D4A861">
            <w:pPr>
              <w:pStyle w:val="61"/>
              <w:bidi w:val="0"/>
            </w:pPr>
            <w:r>
              <w:rPr>
                <w:rFonts w:hint="eastAsia"/>
              </w:rPr>
              <w:t>7</w:t>
            </w:r>
            <w:r>
              <w:t>5</w:t>
            </w:r>
          </w:p>
        </w:tc>
        <w:tc>
          <w:tcPr>
            <w:tcW w:w="1757" w:type="pct"/>
            <w:gridSpan w:val="2"/>
            <w:vMerge w:val="continue"/>
            <w:tcBorders>
              <w:top w:val="nil"/>
              <w:left w:val="single" w:color="auto" w:sz="4" w:space="0"/>
              <w:bottom w:val="single" w:color="auto" w:sz="4" w:space="0"/>
              <w:right w:val="single" w:color="auto" w:sz="4" w:space="0"/>
            </w:tcBorders>
            <w:vAlign w:val="center"/>
          </w:tcPr>
          <w:p w14:paraId="1AC43543">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27A3965F">
            <w:pPr>
              <w:pStyle w:val="61"/>
              <w:bidi w:val="0"/>
            </w:pPr>
            <w:r>
              <w:rPr>
                <w:rFonts w:hint="eastAsia"/>
              </w:rPr>
              <w:t>创维</w:t>
            </w:r>
          </w:p>
        </w:tc>
        <w:tc>
          <w:tcPr>
            <w:tcW w:w="1461" w:type="pct"/>
            <w:tcBorders>
              <w:top w:val="nil"/>
              <w:left w:val="nil"/>
              <w:bottom w:val="single" w:color="auto" w:sz="4" w:space="0"/>
              <w:right w:val="single" w:color="auto" w:sz="4" w:space="0"/>
            </w:tcBorders>
            <w:shd w:val="clear" w:color="auto" w:fill="auto"/>
            <w:vAlign w:val="center"/>
          </w:tcPr>
          <w:p w14:paraId="5B40969A">
            <w:pPr>
              <w:pStyle w:val="61"/>
              <w:bidi w:val="0"/>
            </w:pPr>
            <w:r>
              <w:rPr>
                <w:rFonts w:hint="eastAsia"/>
              </w:rPr>
              <w:t>HC3100Pro</w:t>
            </w:r>
          </w:p>
        </w:tc>
        <w:tc>
          <w:tcPr>
            <w:tcW w:w="352" w:type="pct"/>
            <w:tcBorders>
              <w:top w:val="nil"/>
              <w:left w:val="nil"/>
              <w:bottom w:val="single" w:color="auto" w:sz="4" w:space="0"/>
              <w:right w:val="single" w:color="auto" w:sz="4" w:space="0"/>
            </w:tcBorders>
            <w:shd w:val="clear" w:color="auto" w:fill="auto"/>
            <w:vAlign w:val="center"/>
          </w:tcPr>
          <w:p w14:paraId="49D5FE40">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81C7DCD">
            <w:pPr>
              <w:pStyle w:val="61"/>
              <w:bidi w:val="0"/>
            </w:pPr>
            <w:r>
              <w:rPr>
                <w:rFonts w:hint="eastAsia"/>
              </w:rPr>
              <w:t>套</w:t>
            </w:r>
          </w:p>
        </w:tc>
      </w:tr>
      <w:tr w14:paraId="2BECA6F9">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C6546D6">
            <w:pPr>
              <w:pStyle w:val="61"/>
              <w:bidi w:val="0"/>
            </w:pPr>
            <w:r>
              <w:rPr>
                <w:rFonts w:hint="eastAsia"/>
              </w:rPr>
              <w:t>7</w:t>
            </w:r>
            <w:r>
              <w:t>6</w:t>
            </w:r>
          </w:p>
        </w:tc>
        <w:tc>
          <w:tcPr>
            <w:tcW w:w="1757" w:type="pct"/>
            <w:gridSpan w:val="2"/>
            <w:vMerge w:val="continue"/>
            <w:tcBorders>
              <w:top w:val="nil"/>
              <w:left w:val="single" w:color="auto" w:sz="4" w:space="0"/>
              <w:bottom w:val="single" w:color="auto" w:sz="4" w:space="0"/>
              <w:right w:val="single" w:color="auto" w:sz="4" w:space="0"/>
            </w:tcBorders>
            <w:vAlign w:val="center"/>
          </w:tcPr>
          <w:p w14:paraId="66FB5D01">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0D2D8E7F">
            <w:pPr>
              <w:pStyle w:val="61"/>
              <w:bidi w:val="0"/>
            </w:pPr>
            <w:r>
              <w:rPr>
                <w:rFonts w:hint="eastAsia"/>
              </w:rPr>
              <w:t>绿联</w:t>
            </w:r>
          </w:p>
        </w:tc>
        <w:tc>
          <w:tcPr>
            <w:tcW w:w="1461" w:type="pct"/>
            <w:tcBorders>
              <w:top w:val="nil"/>
              <w:left w:val="nil"/>
              <w:bottom w:val="single" w:color="auto" w:sz="4" w:space="0"/>
              <w:right w:val="single" w:color="auto" w:sz="4" w:space="0"/>
            </w:tcBorders>
            <w:shd w:val="clear" w:color="auto" w:fill="auto"/>
            <w:vAlign w:val="center"/>
          </w:tcPr>
          <w:p w14:paraId="10495DFC">
            <w:pPr>
              <w:pStyle w:val="61"/>
              <w:bidi w:val="0"/>
            </w:pPr>
            <w:r>
              <w:rPr>
                <w:rFonts w:hint="eastAsia"/>
              </w:rPr>
              <w:t>UGREEN40216</w:t>
            </w:r>
          </w:p>
        </w:tc>
        <w:tc>
          <w:tcPr>
            <w:tcW w:w="352" w:type="pct"/>
            <w:tcBorders>
              <w:top w:val="nil"/>
              <w:left w:val="nil"/>
              <w:bottom w:val="single" w:color="auto" w:sz="4" w:space="0"/>
              <w:right w:val="single" w:color="auto" w:sz="4" w:space="0"/>
            </w:tcBorders>
            <w:shd w:val="clear" w:color="auto" w:fill="auto"/>
            <w:vAlign w:val="center"/>
          </w:tcPr>
          <w:p w14:paraId="5E4D5D7B">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3634ED7">
            <w:pPr>
              <w:pStyle w:val="61"/>
              <w:bidi w:val="0"/>
            </w:pPr>
            <w:r>
              <w:rPr>
                <w:rFonts w:hint="eastAsia"/>
              </w:rPr>
              <w:t>套</w:t>
            </w:r>
          </w:p>
        </w:tc>
      </w:tr>
      <w:tr w14:paraId="2C2A9557">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F3FF156">
            <w:pPr>
              <w:pStyle w:val="61"/>
              <w:bidi w:val="0"/>
            </w:pPr>
            <w:r>
              <w:rPr>
                <w:rFonts w:hint="eastAsia"/>
              </w:rPr>
              <w:t>7</w:t>
            </w:r>
            <w:r>
              <w:t>7</w:t>
            </w:r>
          </w:p>
        </w:tc>
        <w:tc>
          <w:tcPr>
            <w:tcW w:w="17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4DDFEF">
            <w:pPr>
              <w:pStyle w:val="61"/>
              <w:bidi w:val="0"/>
            </w:pPr>
            <w:r>
              <w:rPr>
                <w:rFonts w:hint="eastAsia"/>
              </w:rPr>
              <w:t>文明实践中心素材存储系统</w:t>
            </w:r>
          </w:p>
        </w:tc>
        <w:tc>
          <w:tcPr>
            <w:tcW w:w="517" w:type="pct"/>
            <w:tcBorders>
              <w:top w:val="nil"/>
              <w:left w:val="nil"/>
              <w:bottom w:val="single" w:color="auto" w:sz="4" w:space="0"/>
              <w:right w:val="single" w:color="auto" w:sz="4" w:space="0"/>
            </w:tcBorders>
            <w:shd w:val="clear" w:color="auto" w:fill="auto"/>
            <w:vAlign w:val="center"/>
          </w:tcPr>
          <w:p w14:paraId="086151BD">
            <w:pPr>
              <w:pStyle w:val="61"/>
              <w:bidi w:val="0"/>
            </w:pPr>
            <w:r>
              <w:rPr>
                <w:rFonts w:hint="eastAsia"/>
              </w:rPr>
              <w:t>群晖</w:t>
            </w:r>
          </w:p>
        </w:tc>
        <w:tc>
          <w:tcPr>
            <w:tcW w:w="1461" w:type="pct"/>
            <w:tcBorders>
              <w:top w:val="nil"/>
              <w:left w:val="nil"/>
              <w:bottom w:val="single" w:color="auto" w:sz="4" w:space="0"/>
              <w:right w:val="single" w:color="auto" w:sz="4" w:space="0"/>
            </w:tcBorders>
            <w:shd w:val="clear" w:color="auto" w:fill="auto"/>
            <w:vAlign w:val="center"/>
          </w:tcPr>
          <w:p w14:paraId="40EA17F8">
            <w:pPr>
              <w:pStyle w:val="61"/>
              <w:bidi w:val="0"/>
            </w:pPr>
            <w:r>
              <w:rPr>
                <w:rFonts w:hint="eastAsia"/>
              </w:rPr>
              <w:t>DS1618+</w:t>
            </w:r>
          </w:p>
        </w:tc>
        <w:tc>
          <w:tcPr>
            <w:tcW w:w="352" w:type="pct"/>
            <w:tcBorders>
              <w:top w:val="nil"/>
              <w:left w:val="nil"/>
              <w:bottom w:val="single" w:color="auto" w:sz="4" w:space="0"/>
              <w:right w:val="single" w:color="auto" w:sz="4" w:space="0"/>
            </w:tcBorders>
            <w:shd w:val="clear" w:color="auto" w:fill="auto"/>
            <w:vAlign w:val="center"/>
          </w:tcPr>
          <w:p w14:paraId="4207A6A1">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1C645096">
            <w:pPr>
              <w:pStyle w:val="61"/>
              <w:bidi w:val="0"/>
            </w:pPr>
            <w:r>
              <w:rPr>
                <w:rFonts w:hint="eastAsia"/>
              </w:rPr>
              <w:t>台</w:t>
            </w:r>
          </w:p>
        </w:tc>
      </w:tr>
      <w:tr w14:paraId="59D29DBC">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7A2FF05">
            <w:pPr>
              <w:pStyle w:val="61"/>
              <w:bidi w:val="0"/>
            </w:pPr>
            <w:r>
              <w:rPr>
                <w:rFonts w:hint="eastAsia"/>
              </w:rPr>
              <w:t>7</w:t>
            </w:r>
            <w:r>
              <w:t>8</w:t>
            </w:r>
          </w:p>
        </w:tc>
        <w:tc>
          <w:tcPr>
            <w:tcW w:w="1757" w:type="pct"/>
            <w:gridSpan w:val="2"/>
            <w:vMerge w:val="continue"/>
            <w:tcBorders>
              <w:top w:val="nil"/>
              <w:left w:val="single" w:color="auto" w:sz="4" w:space="0"/>
              <w:bottom w:val="single" w:color="auto" w:sz="4" w:space="0"/>
              <w:right w:val="single" w:color="auto" w:sz="4" w:space="0"/>
            </w:tcBorders>
            <w:vAlign w:val="center"/>
          </w:tcPr>
          <w:p w14:paraId="07736AB8">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72E682E7">
            <w:pPr>
              <w:pStyle w:val="61"/>
              <w:bidi w:val="0"/>
            </w:pPr>
            <w:r>
              <w:rPr>
                <w:rFonts w:hint="eastAsia"/>
              </w:rPr>
              <w:t>希捷</w:t>
            </w:r>
          </w:p>
        </w:tc>
        <w:tc>
          <w:tcPr>
            <w:tcW w:w="1461" w:type="pct"/>
            <w:tcBorders>
              <w:top w:val="nil"/>
              <w:left w:val="nil"/>
              <w:bottom w:val="single" w:color="auto" w:sz="4" w:space="0"/>
              <w:right w:val="single" w:color="auto" w:sz="4" w:space="0"/>
            </w:tcBorders>
            <w:shd w:val="clear" w:color="auto" w:fill="auto"/>
            <w:vAlign w:val="center"/>
          </w:tcPr>
          <w:p w14:paraId="65A50CA8">
            <w:pPr>
              <w:pStyle w:val="61"/>
              <w:bidi w:val="0"/>
            </w:pPr>
            <w:r>
              <w:rPr>
                <w:rFonts w:hint="eastAsia"/>
              </w:rPr>
              <w:t>(SEAGATE)酷狼系列</w:t>
            </w:r>
          </w:p>
        </w:tc>
        <w:tc>
          <w:tcPr>
            <w:tcW w:w="352" w:type="pct"/>
            <w:tcBorders>
              <w:top w:val="nil"/>
              <w:left w:val="nil"/>
              <w:bottom w:val="single" w:color="auto" w:sz="4" w:space="0"/>
              <w:right w:val="single" w:color="auto" w:sz="4" w:space="0"/>
            </w:tcBorders>
            <w:shd w:val="clear" w:color="auto" w:fill="auto"/>
            <w:vAlign w:val="center"/>
          </w:tcPr>
          <w:p w14:paraId="4775EDDF">
            <w:pPr>
              <w:pStyle w:val="61"/>
              <w:bidi w:val="0"/>
            </w:pPr>
            <w:r>
              <w:rPr>
                <w:rFonts w:hint="eastAsia"/>
              </w:rPr>
              <w:t>6</w:t>
            </w:r>
          </w:p>
        </w:tc>
        <w:tc>
          <w:tcPr>
            <w:tcW w:w="515" w:type="pct"/>
            <w:tcBorders>
              <w:top w:val="nil"/>
              <w:left w:val="nil"/>
              <w:bottom w:val="single" w:color="auto" w:sz="4" w:space="0"/>
              <w:right w:val="single" w:color="auto" w:sz="4" w:space="0"/>
            </w:tcBorders>
            <w:shd w:val="clear" w:color="auto" w:fill="auto"/>
            <w:vAlign w:val="center"/>
          </w:tcPr>
          <w:p w14:paraId="26E7ED7E">
            <w:pPr>
              <w:pStyle w:val="61"/>
              <w:bidi w:val="0"/>
            </w:pPr>
            <w:r>
              <w:rPr>
                <w:rFonts w:hint="eastAsia"/>
              </w:rPr>
              <w:t>块</w:t>
            </w:r>
          </w:p>
        </w:tc>
      </w:tr>
      <w:tr w14:paraId="66C7DF97">
        <w:tblPrEx>
          <w:tblCellMar>
            <w:top w:w="0" w:type="dxa"/>
            <w:left w:w="108" w:type="dxa"/>
            <w:bottom w:w="0" w:type="dxa"/>
            <w:right w:w="108" w:type="dxa"/>
          </w:tblCellMar>
        </w:tblPrEx>
        <w:trPr>
          <w:trHeight w:val="16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E5C2B04">
            <w:pPr>
              <w:pStyle w:val="61"/>
              <w:bidi w:val="0"/>
            </w:pPr>
            <w:r>
              <w:rPr>
                <w:rFonts w:hint="eastAsia"/>
              </w:rPr>
              <w:t>7</w:t>
            </w:r>
            <w:r>
              <w:t>9</w:t>
            </w:r>
          </w:p>
        </w:tc>
        <w:tc>
          <w:tcPr>
            <w:tcW w:w="1757" w:type="pct"/>
            <w:gridSpan w:val="2"/>
            <w:vMerge w:val="continue"/>
            <w:tcBorders>
              <w:top w:val="nil"/>
              <w:left w:val="single" w:color="auto" w:sz="4" w:space="0"/>
              <w:bottom w:val="single" w:color="auto" w:sz="4" w:space="0"/>
              <w:right w:val="single" w:color="auto" w:sz="4" w:space="0"/>
            </w:tcBorders>
            <w:vAlign w:val="center"/>
          </w:tcPr>
          <w:p w14:paraId="45FE4238">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2281B5F2">
            <w:pPr>
              <w:pStyle w:val="61"/>
              <w:bidi w:val="0"/>
            </w:pPr>
            <w:r>
              <w:rPr>
                <w:rFonts w:hint="eastAsia"/>
              </w:rPr>
              <w:t>联想</w:t>
            </w:r>
          </w:p>
        </w:tc>
        <w:tc>
          <w:tcPr>
            <w:tcW w:w="1461" w:type="pct"/>
            <w:tcBorders>
              <w:top w:val="nil"/>
              <w:left w:val="nil"/>
              <w:bottom w:val="single" w:color="auto" w:sz="4" w:space="0"/>
              <w:right w:val="single" w:color="auto" w:sz="4" w:space="0"/>
            </w:tcBorders>
            <w:shd w:val="clear" w:color="auto" w:fill="auto"/>
            <w:vAlign w:val="center"/>
          </w:tcPr>
          <w:p w14:paraId="44EBA59B">
            <w:pPr>
              <w:pStyle w:val="61"/>
              <w:bidi w:val="0"/>
            </w:pPr>
            <w:r>
              <w:rPr>
                <w:rFonts w:hint="eastAsia"/>
              </w:rPr>
              <w:t>联想（Lenovo）i5-8400/8G/1T+120G/2G，120G固态硬盘</w:t>
            </w:r>
          </w:p>
        </w:tc>
        <w:tc>
          <w:tcPr>
            <w:tcW w:w="352" w:type="pct"/>
            <w:tcBorders>
              <w:top w:val="nil"/>
              <w:left w:val="nil"/>
              <w:bottom w:val="single" w:color="auto" w:sz="4" w:space="0"/>
              <w:right w:val="single" w:color="auto" w:sz="4" w:space="0"/>
            </w:tcBorders>
            <w:shd w:val="clear" w:color="auto" w:fill="auto"/>
            <w:vAlign w:val="center"/>
          </w:tcPr>
          <w:p w14:paraId="4218B418">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1C3485EA">
            <w:pPr>
              <w:pStyle w:val="61"/>
              <w:bidi w:val="0"/>
            </w:pPr>
            <w:r>
              <w:rPr>
                <w:rFonts w:hint="eastAsia"/>
              </w:rPr>
              <w:t>台</w:t>
            </w:r>
          </w:p>
        </w:tc>
      </w:tr>
      <w:tr w14:paraId="1857D219">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4BEBBA2">
            <w:pPr>
              <w:pStyle w:val="61"/>
              <w:bidi w:val="0"/>
            </w:pPr>
            <w:r>
              <w:rPr>
                <w:rFonts w:hint="eastAsia"/>
              </w:rPr>
              <w:t>8</w:t>
            </w:r>
            <w:r>
              <w:t>0</w:t>
            </w:r>
          </w:p>
        </w:tc>
        <w:tc>
          <w:tcPr>
            <w:tcW w:w="17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923217">
            <w:pPr>
              <w:pStyle w:val="61"/>
              <w:bidi w:val="0"/>
            </w:pPr>
            <w:r>
              <w:rPr>
                <w:rFonts w:hint="eastAsia"/>
              </w:rPr>
              <w:t>指挥中心大屏显示系统</w:t>
            </w:r>
          </w:p>
        </w:tc>
        <w:tc>
          <w:tcPr>
            <w:tcW w:w="517" w:type="pct"/>
            <w:tcBorders>
              <w:top w:val="nil"/>
              <w:left w:val="nil"/>
              <w:bottom w:val="single" w:color="auto" w:sz="4" w:space="0"/>
              <w:right w:val="single" w:color="auto" w:sz="4" w:space="0"/>
            </w:tcBorders>
            <w:shd w:val="clear" w:color="auto" w:fill="auto"/>
            <w:vAlign w:val="center"/>
          </w:tcPr>
          <w:p w14:paraId="7A42CADE">
            <w:pPr>
              <w:pStyle w:val="61"/>
              <w:bidi w:val="0"/>
            </w:pPr>
            <w:r>
              <w:rPr>
                <w:rFonts w:hint="eastAsia"/>
              </w:rPr>
              <w:t>强力巨彩</w:t>
            </w:r>
          </w:p>
        </w:tc>
        <w:tc>
          <w:tcPr>
            <w:tcW w:w="1461" w:type="pct"/>
            <w:tcBorders>
              <w:top w:val="nil"/>
              <w:left w:val="nil"/>
              <w:bottom w:val="single" w:color="auto" w:sz="4" w:space="0"/>
              <w:right w:val="single" w:color="auto" w:sz="4" w:space="0"/>
            </w:tcBorders>
            <w:shd w:val="clear" w:color="auto" w:fill="auto"/>
            <w:vAlign w:val="center"/>
          </w:tcPr>
          <w:p w14:paraId="6FBDE59D">
            <w:pPr>
              <w:pStyle w:val="61"/>
              <w:bidi w:val="0"/>
            </w:pPr>
            <w:r>
              <w:rPr>
                <w:rFonts w:hint="eastAsia"/>
              </w:rPr>
              <w:t>P2.5</w:t>
            </w:r>
          </w:p>
        </w:tc>
        <w:tc>
          <w:tcPr>
            <w:tcW w:w="352" w:type="pct"/>
            <w:tcBorders>
              <w:top w:val="nil"/>
              <w:left w:val="nil"/>
              <w:bottom w:val="single" w:color="auto" w:sz="4" w:space="0"/>
              <w:right w:val="single" w:color="auto" w:sz="4" w:space="0"/>
            </w:tcBorders>
            <w:shd w:val="clear" w:color="auto" w:fill="auto"/>
            <w:vAlign w:val="center"/>
          </w:tcPr>
          <w:p w14:paraId="6916F99C">
            <w:pPr>
              <w:pStyle w:val="61"/>
              <w:bidi w:val="0"/>
            </w:pPr>
            <w:r>
              <w:rPr>
                <w:rFonts w:hint="eastAsia"/>
              </w:rPr>
              <w:t>17.28</w:t>
            </w:r>
          </w:p>
        </w:tc>
        <w:tc>
          <w:tcPr>
            <w:tcW w:w="515" w:type="pct"/>
            <w:tcBorders>
              <w:top w:val="nil"/>
              <w:left w:val="nil"/>
              <w:bottom w:val="single" w:color="auto" w:sz="4" w:space="0"/>
              <w:right w:val="single" w:color="auto" w:sz="4" w:space="0"/>
            </w:tcBorders>
            <w:shd w:val="clear" w:color="auto" w:fill="auto"/>
            <w:vAlign w:val="center"/>
          </w:tcPr>
          <w:p w14:paraId="6443BACE">
            <w:pPr>
              <w:pStyle w:val="61"/>
              <w:bidi w:val="0"/>
            </w:pPr>
            <w:r>
              <w:rPr>
                <w:rFonts w:hint="eastAsia"/>
              </w:rPr>
              <w:t>平方</w:t>
            </w:r>
          </w:p>
        </w:tc>
      </w:tr>
      <w:tr w14:paraId="2FC7BCD3">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2ABEE1E">
            <w:pPr>
              <w:pStyle w:val="61"/>
              <w:bidi w:val="0"/>
            </w:pPr>
            <w:r>
              <w:t>81</w:t>
            </w:r>
          </w:p>
        </w:tc>
        <w:tc>
          <w:tcPr>
            <w:tcW w:w="1757" w:type="pct"/>
            <w:gridSpan w:val="2"/>
            <w:vMerge w:val="continue"/>
            <w:tcBorders>
              <w:top w:val="nil"/>
              <w:left w:val="single" w:color="auto" w:sz="4" w:space="0"/>
              <w:bottom w:val="single" w:color="auto" w:sz="4" w:space="0"/>
              <w:right w:val="single" w:color="auto" w:sz="4" w:space="0"/>
            </w:tcBorders>
            <w:vAlign w:val="center"/>
          </w:tcPr>
          <w:p w14:paraId="09E2E04B">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0B8288F0">
            <w:pPr>
              <w:pStyle w:val="61"/>
              <w:bidi w:val="0"/>
            </w:pPr>
            <w:r>
              <w:rPr>
                <w:rFonts w:hint="eastAsia"/>
              </w:rPr>
              <w:t>Nova</w:t>
            </w:r>
          </w:p>
        </w:tc>
        <w:tc>
          <w:tcPr>
            <w:tcW w:w="1461" w:type="pct"/>
            <w:tcBorders>
              <w:top w:val="nil"/>
              <w:left w:val="nil"/>
              <w:bottom w:val="single" w:color="auto" w:sz="4" w:space="0"/>
              <w:right w:val="single" w:color="auto" w:sz="4" w:space="0"/>
            </w:tcBorders>
            <w:shd w:val="clear" w:color="auto" w:fill="auto"/>
            <w:vAlign w:val="center"/>
          </w:tcPr>
          <w:p w14:paraId="68798E80">
            <w:pPr>
              <w:pStyle w:val="61"/>
              <w:bidi w:val="0"/>
            </w:pPr>
            <w:r>
              <w:rPr>
                <w:rFonts w:hint="eastAsia"/>
              </w:rPr>
              <w:t>诺瓦VS2视频处理器</w:t>
            </w:r>
          </w:p>
        </w:tc>
        <w:tc>
          <w:tcPr>
            <w:tcW w:w="352" w:type="pct"/>
            <w:tcBorders>
              <w:top w:val="nil"/>
              <w:left w:val="nil"/>
              <w:bottom w:val="single" w:color="auto" w:sz="4" w:space="0"/>
              <w:right w:val="single" w:color="auto" w:sz="4" w:space="0"/>
            </w:tcBorders>
            <w:shd w:val="clear" w:color="auto" w:fill="auto"/>
            <w:vAlign w:val="center"/>
          </w:tcPr>
          <w:p w14:paraId="694ACC92">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1F3E5B48">
            <w:pPr>
              <w:pStyle w:val="61"/>
              <w:bidi w:val="0"/>
            </w:pPr>
            <w:r>
              <w:rPr>
                <w:rFonts w:hint="eastAsia"/>
              </w:rPr>
              <w:t>套</w:t>
            </w:r>
          </w:p>
        </w:tc>
      </w:tr>
      <w:tr w14:paraId="388185C0">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112132C">
            <w:pPr>
              <w:pStyle w:val="61"/>
              <w:bidi w:val="0"/>
            </w:pPr>
            <w:r>
              <w:t>82</w:t>
            </w:r>
          </w:p>
        </w:tc>
        <w:tc>
          <w:tcPr>
            <w:tcW w:w="1757" w:type="pct"/>
            <w:gridSpan w:val="2"/>
            <w:vMerge w:val="continue"/>
            <w:tcBorders>
              <w:top w:val="nil"/>
              <w:left w:val="single" w:color="auto" w:sz="4" w:space="0"/>
              <w:bottom w:val="single" w:color="auto" w:sz="4" w:space="0"/>
              <w:right w:val="single" w:color="auto" w:sz="4" w:space="0"/>
            </w:tcBorders>
            <w:vAlign w:val="center"/>
          </w:tcPr>
          <w:p w14:paraId="7935B9F5">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2E14F4C5">
            <w:pPr>
              <w:pStyle w:val="61"/>
              <w:bidi w:val="0"/>
            </w:pPr>
            <w:r>
              <w:rPr>
                <w:rFonts w:hint="eastAsia"/>
              </w:rPr>
              <w:t>Nova</w:t>
            </w:r>
          </w:p>
        </w:tc>
        <w:tc>
          <w:tcPr>
            <w:tcW w:w="1461" w:type="pct"/>
            <w:tcBorders>
              <w:top w:val="nil"/>
              <w:left w:val="nil"/>
              <w:bottom w:val="single" w:color="auto" w:sz="4" w:space="0"/>
              <w:right w:val="single" w:color="auto" w:sz="4" w:space="0"/>
            </w:tcBorders>
            <w:shd w:val="clear" w:color="auto" w:fill="auto"/>
            <w:vAlign w:val="center"/>
          </w:tcPr>
          <w:p w14:paraId="2B43D447">
            <w:pPr>
              <w:pStyle w:val="61"/>
              <w:bidi w:val="0"/>
            </w:pPr>
            <w:r>
              <w:rPr>
                <w:rFonts w:hint="eastAsia"/>
              </w:rPr>
              <w:t>MCTRL600发送盒</w:t>
            </w:r>
          </w:p>
        </w:tc>
        <w:tc>
          <w:tcPr>
            <w:tcW w:w="352" w:type="pct"/>
            <w:tcBorders>
              <w:top w:val="nil"/>
              <w:left w:val="nil"/>
              <w:bottom w:val="single" w:color="auto" w:sz="4" w:space="0"/>
              <w:right w:val="single" w:color="auto" w:sz="4" w:space="0"/>
            </w:tcBorders>
            <w:shd w:val="clear" w:color="auto" w:fill="auto"/>
            <w:vAlign w:val="center"/>
          </w:tcPr>
          <w:p w14:paraId="63CE08B1">
            <w:pPr>
              <w:pStyle w:val="61"/>
              <w:bidi w:val="0"/>
            </w:pPr>
            <w:r>
              <w:rPr>
                <w:rFonts w:hint="eastAsia"/>
              </w:rPr>
              <w:t>3</w:t>
            </w:r>
          </w:p>
        </w:tc>
        <w:tc>
          <w:tcPr>
            <w:tcW w:w="515" w:type="pct"/>
            <w:tcBorders>
              <w:top w:val="nil"/>
              <w:left w:val="nil"/>
              <w:bottom w:val="single" w:color="auto" w:sz="4" w:space="0"/>
              <w:right w:val="single" w:color="auto" w:sz="4" w:space="0"/>
            </w:tcBorders>
            <w:shd w:val="clear" w:color="auto" w:fill="auto"/>
            <w:vAlign w:val="center"/>
          </w:tcPr>
          <w:p w14:paraId="79D0E8E0">
            <w:pPr>
              <w:pStyle w:val="61"/>
              <w:bidi w:val="0"/>
            </w:pPr>
            <w:r>
              <w:rPr>
                <w:rFonts w:hint="eastAsia"/>
              </w:rPr>
              <w:t>套</w:t>
            </w:r>
          </w:p>
        </w:tc>
      </w:tr>
      <w:tr w14:paraId="583682E4">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BBABB8C">
            <w:pPr>
              <w:pStyle w:val="61"/>
              <w:bidi w:val="0"/>
            </w:pPr>
            <w:r>
              <w:rPr>
                <w:rFonts w:hint="eastAsia"/>
              </w:rPr>
              <w:t>8</w:t>
            </w:r>
            <w:r>
              <w:t>3</w:t>
            </w:r>
          </w:p>
        </w:tc>
        <w:tc>
          <w:tcPr>
            <w:tcW w:w="1757" w:type="pct"/>
            <w:gridSpan w:val="2"/>
            <w:vMerge w:val="continue"/>
            <w:tcBorders>
              <w:top w:val="nil"/>
              <w:left w:val="single" w:color="auto" w:sz="4" w:space="0"/>
              <w:bottom w:val="single" w:color="auto" w:sz="4" w:space="0"/>
              <w:right w:val="single" w:color="auto" w:sz="4" w:space="0"/>
            </w:tcBorders>
            <w:vAlign w:val="center"/>
          </w:tcPr>
          <w:p w14:paraId="1BD3FCEC">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45B8ADB8">
            <w:pPr>
              <w:pStyle w:val="61"/>
              <w:bidi w:val="0"/>
            </w:pPr>
            <w:r>
              <w:rPr>
                <w:rFonts w:hint="eastAsia"/>
              </w:rPr>
              <w:t>Nova</w:t>
            </w:r>
          </w:p>
        </w:tc>
        <w:tc>
          <w:tcPr>
            <w:tcW w:w="1461" w:type="pct"/>
            <w:tcBorders>
              <w:top w:val="nil"/>
              <w:left w:val="nil"/>
              <w:bottom w:val="single" w:color="auto" w:sz="4" w:space="0"/>
              <w:right w:val="single" w:color="auto" w:sz="4" w:space="0"/>
            </w:tcBorders>
            <w:shd w:val="clear" w:color="auto" w:fill="auto"/>
            <w:vAlign w:val="center"/>
          </w:tcPr>
          <w:p w14:paraId="1384D84E">
            <w:pPr>
              <w:pStyle w:val="61"/>
              <w:bidi w:val="0"/>
            </w:pPr>
            <w:r>
              <w:rPr>
                <w:rFonts w:hint="eastAsia"/>
              </w:rPr>
              <w:t>诺瓦MRV316接收卡</w:t>
            </w:r>
          </w:p>
        </w:tc>
        <w:tc>
          <w:tcPr>
            <w:tcW w:w="352" w:type="pct"/>
            <w:tcBorders>
              <w:top w:val="nil"/>
              <w:left w:val="nil"/>
              <w:bottom w:val="single" w:color="auto" w:sz="4" w:space="0"/>
              <w:right w:val="single" w:color="auto" w:sz="4" w:space="0"/>
            </w:tcBorders>
            <w:shd w:val="clear" w:color="auto" w:fill="auto"/>
            <w:vAlign w:val="center"/>
          </w:tcPr>
          <w:p w14:paraId="792B1C63">
            <w:pPr>
              <w:pStyle w:val="61"/>
              <w:bidi w:val="0"/>
            </w:pPr>
            <w:r>
              <w:rPr>
                <w:rFonts w:hint="eastAsia"/>
              </w:rPr>
              <w:t>22</w:t>
            </w:r>
          </w:p>
        </w:tc>
        <w:tc>
          <w:tcPr>
            <w:tcW w:w="515" w:type="pct"/>
            <w:tcBorders>
              <w:top w:val="nil"/>
              <w:left w:val="nil"/>
              <w:bottom w:val="single" w:color="auto" w:sz="4" w:space="0"/>
              <w:right w:val="single" w:color="auto" w:sz="4" w:space="0"/>
            </w:tcBorders>
            <w:shd w:val="clear" w:color="auto" w:fill="auto"/>
            <w:vAlign w:val="center"/>
          </w:tcPr>
          <w:p w14:paraId="3D9BA3AD">
            <w:pPr>
              <w:pStyle w:val="61"/>
              <w:bidi w:val="0"/>
            </w:pPr>
            <w:r>
              <w:rPr>
                <w:rFonts w:hint="eastAsia"/>
              </w:rPr>
              <w:t>套</w:t>
            </w:r>
          </w:p>
        </w:tc>
      </w:tr>
      <w:tr w14:paraId="62B3DF15">
        <w:tblPrEx>
          <w:tblCellMar>
            <w:top w:w="0" w:type="dxa"/>
            <w:left w:w="108" w:type="dxa"/>
            <w:bottom w:w="0" w:type="dxa"/>
            <w:right w:w="108" w:type="dxa"/>
          </w:tblCellMar>
        </w:tblPrEx>
        <w:trPr>
          <w:trHeight w:val="96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74E6D30">
            <w:pPr>
              <w:pStyle w:val="61"/>
              <w:bidi w:val="0"/>
            </w:pPr>
            <w:r>
              <w:rPr>
                <w:rFonts w:hint="eastAsia"/>
              </w:rPr>
              <w:t>8</w:t>
            </w:r>
            <w:r>
              <w:t>4</w:t>
            </w:r>
          </w:p>
        </w:tc>
        <w:tc>
          <w:tcPr>
            <w:tcW w:w="1757" w:type="pct"/>
            <w:gridSpan w:val="2"/>
            <w:vMerge w:val="continue"/>
            <w:tcBorders>
              <w:top w:val="nil"/>
              <w:left w:val="single" w:color="auto" w:sz="4" w:space="0"/>
              <w:bottom w:val="single" w:color="auto" w:sz="4" w:space="0"/>
              <w:right w:val="single" w:color="auto" w:sz="4" w:space="0"/>
            </w:tcBorders>
            <w:vAlign w:val="center"/>
          </w:tcPr>
          <w:p w14:paraId="1CC5E2B5">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71C9BBDC">
            <w:pPr>
              <w:pStyle w:val="61"/>
              <w:bidi w:val="0"/>
            </w:pPr>
            <w:r>
              <w:rPr>
                <w:rFonts w:hint="eastAsia"/>
              </w:rPr>
              <w:t>创联</w:t>
            </w:r>
          </w:p>
        </w:tc>
        <w:tc>
          <w:tcPr>
            <w:tcW w:w="1461" w:type="pct"/>
            <w:tcBorders>
              <w:top w:val="nil"/>
              <w:left w:val="nil"/>
              <w:bottom w:val="single" w:color="auto" w:sz="4" w:space="0"/>
              <w:right w:val="single" w:color="auto" w:sz="4" w:space="0"/>
            </w:tcBorders>
            <w:shd w:val="clear" w:color="auto" w:fill="auto"/>
            <w:vAlign w:val="center"/>
          </w:tcPr>
          <w:p w14:paraId="32AA7C43">
            <w:pPr>
              <w:pStyle w:val="61"/>
              <w:bidi w:val="0"/>
            </w:pPr>
            <w:r>
              <w:rPr>
                <w:rFonts w:hint="eastAsia"/>
              </w:rPr>
              <w:t>联创A-200AF三防超薄显示屏电源 </w:t>
            </w:r>
          </w:p>
        </w:tc>
        <w:tc>
          <w:tcPr>
            <w:tcW w:w="352" w:type="pct"/>
            <w:tcBorders>
              <w:top w:val="nil"/>
              <w:left w:val="nil"/>
              <w:bottom w:val="single" w:color="auto" w:sz="4" w:space="0"/>
              <w:right w:val="single" w:color="auto" w:sz="4" w:space="0"/>
            </w:tcBorders>
            <w:shd w:val="clear" w:color="auto" w:fill="auto"/>
            <w:vAlign w:val="center"/>
          </w:tcPr>
          <w:p w14:paraId="3D2EDE7A">
            <w:pPr>
              <w:pStyle w:val="61"/>
              <w:bidi w:val="0"/>
            </w:pPr>
            <w:r>
              <w:rPr>
                <w:rFonts w:hint="eastAsia"/>
              </w:rPr>
              <w:t>48</w:t>
            </w:r>
          </w:p>
        </w:tc>
        <w:tc>
          <w:tcPr>
            <w:tcW w:w="515" w:type="pct"/>
            <w:tcBorders>
              <w:top w:val="nil"/>
              <w:left w:val="nil"/>
              <w:bottom w:val="single" w:color="auto" w:sz="4" w:space="0"/>
              <w:right w:val="single" w:color="auto" w:sz="4" w:space="0"/>
            </w:tcBorders>
            <w:shd w:val="clear" w:color="auto" w:fill="auto"/>
            <w:vAlign w:val="center"/>
          </w:tcPr>
          <w:p w14:paraId="5C944E01">
            <w:pPr>
              <w:pStyle w:val="61"/>
              <w:bidi w:val="0"/>
            </w:pPr>
            <w:r>
              <w:rPr>
                <w:rFonts w:hint="eastAsia"/>
              </w:rPr>
              <w:t>套</w:t>
            </w:r>
          </w:p>
        </w:tc>
      </w:tr>
      <w:tr w14:paraId="385C16F8">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94F28EC">
            <w:pPr>
              <w:pStyle w:val="61"/>
              <w:bidi w:val="0"/>
            </w:pPr>
            <w:r>
              <w:rPr>
                <w:rFonts w:hint="eastAsia"/>
              </w:rPr>
              <w:t>8</w:t>
            </w:r>
            <w:r>
              <w:t>5</w:t>
            </w:r>
          </w:p>
        </w:tc>
        <w:tc>
          <w:tcPr>
            <w:tcW w:w="1757" w:type="pct"/>
            <w:gridSpan w:val="2"/>
            <w:vMerge w:val="continue"/>
            <w:tcBorders>
              <w:top w:val="nil"/>
              <w:left w:val="single" w:color="auto" w:sz="4" w:space="0"/>
              <w:bottom w:val="single" w:color="auto" w:sz="4" w:space="0"/>
              <w:right w:val="single" w:color="auto" w:sz="4" w:space="0"/>
            </w:tcBorders>
            <w:vAlign w:val="center"/>
          </w:tcPr>
          <w:p w14:paraId="1FCE4448">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4E8D8A4B">
            <w:pPr>
              <w:pStyle w:val="61"/>
              <w:bidi w:val="0"/>
            </w:pPr>
            <w:r>
              <w:rPr>
                <w:rFonts w:hint="eastAsia"/>
              </w:rPr>
              <w:t>江苏有线</w:t>
            </w:r>
          </w:p>
        </w:tc>
        <w:tc>
          <w:tcPr>
            <w:tcW w:w="1461" w:type="pct"/>
            <w:tcBorders>
              <w:top w:val="nil"/>
              <w:left w:val="nil"/>
              <w:bottom w:val="single" w:color="auto" w:sz="4" w:space="0"/>
              <w:right w:val="single" w:color="auto" w:sz="4" w:space="0"/>
            </w:tcBorders>
            <w:shd w:val="clear" w:color="auto" w:fill="auto"/>
            <w:vAlign w:val="center"/>
          </w:tcPr>
          <w:p w14:paraId="582C25A7">
            <w:pPr>
              <w:pStyle w:val="61"/>
              <w:bidi w:val="0"/>
            </w:pPr>
            <w:r>
              <w:rPr>
                <w:rFonts w:hint="eastAsia"/>
              </w:rPr>
              <w:t>配电控制柜</w:t>
            </w:r>
          </w:p>
        </w:tc>
        <w:tc>
          <w:tcPr>
            <w:tcW w:w="352" w:type="pct"/>
            <w:tcBorders>
              <w:top w:val="nil"/>
              <w:left w:val="nil"/>
              <w:bottom w:val="single" w:color="auto" w:sz="4" w:space="0"/>
              <w:right w:val="single" w:color="auto" w:sz="4" w:space="0"/>
            </w:tcBorders>
            <w:shd w:val="clear" w:color="auto" w:fill="auto"/>
            <w:vAlign w:val="center"/>
          </w:tcPr>
          <w:p w14:paraId="7452E0DB">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39A9D1EA">
            <w:pPr>
              <w:pStyle w:val="61"/>
              <w:bidi w:val="0"/>
            </w:pPr>
            <w:r>
              <w:rPr>
                <w:rFonts w:hint="eastAsia"/>
              </w:rPr>
              <w:t>套</w:t>
            </w:r>
          </w:p>
        </w:tc>
      </w:tr>
      <w:tr w14:paraId="24E8D350">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97BEE74">
            <w:pPr>
              <w:pStyle w:val="61"/>
              <w:bidi w:val="0"/>
            </w:pPr>
            <w:r>
              <w:rPr>
                <w:rFonts w:hint="eastAsia"/>
              </w:rPr>
              <w:t>8</w:t>
            </w:r>
            <w:r>
              <w:t>6</w:t>
            </w:r>
          </w:p>
        </w:tc>
        <w:tc>
          <w:tcPr>
            <w:tcW w:w="1757" w:type="pct"/>
            <w:gridSpan w:val="2"/>
            <w:vMerge w:val="continue"/>
            <w:tcBorders>
              <w:top w:val="nil"/>
              <w:left w:val="single" w:color="auto" w:sz="4" w:space="0"/>
              <w:bottom w:val="single" w:color="auto" w:sz="4" w:space="0"/>
              <w:right w:val="single" w:color="auto" w:sz="4" w:space="0"/>
            </w:tcBorders>
            <w:vAlign w:val="center"/>
          </w:tcPr>
          <w:p w14:paraId="6ADBBCBE">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1DE184C8">
            <w:pPr>
              <w:pStyle w:val="61"/>
              <w:bidi w:val="0"/>
            </w:pPr>
            <w:r>
              <w:rPr>
                <w:rFonts w:hint="eastAsia"/>
              </w:rPr>
              <w:t>联想</w:t>
            </w:r>
          </w:p>
        </w:tc>
        <w:tc>
          <w:tcPr>
            <w:tcW w:w="1461" w:type="pct"/>
            <w:tcBorders>
              <w:top w:val="nil"/>
              <w:left w:val="nil"/>
              <w:bottom w:val="single" w:color="auto" w:sz="4" w:space="0"/>
              <w:right w:val="single" w:color="auto" w:sz="4" w:space="0"/>
            </w:tcBorders>
            <w:shd w:val="clear" w:color="auto" w:fill="auto"/>
            <w:vAlign w:val="center"/>
          </w:tcPr>
          <w:p w14:paraId="15C42575">
            <w:pPr>
              <w:pStyle w:val="61"/>
              <w:bidi w:val="0"/>
            </w:pPr>
            <w:r>
              <w:rPr>
                <w:rFonts w:hint="eastAsia"/>
              </w:rPr>
              <w:t>联想启天M410</w:t>
            </w:r>
          </w:p>
        </w:tc>
        <w:tc>
          <w:tcPr>
            <w:tcW w:w="352" w:type="pct"/>
            <w:tcBorders>
              <w:top w:val="nil"/>
              <w:left w:val="nil"/>
              <w:bottom w:val="single" w:color="auto" w:sz="4" w:space="0"/>
              <w:right w:val="single" w:color="auto" w:sz="4" w:space="0"/>
            </w:tcBorders>
            <w:shd w:val="clear" w:color="auto" w:fill="auto"/>
            <w:vAlign w:val="center"/>
          </w:tcPr>
          <w:p w14:paraId="79A24EA9">
            <w:pPr>
              <w:pStyle w:val="61"/>
              <w:bidi w:val="0"/>
            </w:pPr>
            <w:r>
              <w:rPr>
                <w:rFonts w:hint="eastAsia"/>
              </w:rPr>
              <w:t>2</w:t>
            </w:r>
          </w:p>
        </w:tc>
        <w:tc>
          <w:tcPr>
            <w:tcW w:w="515" w:type="pct"/>
            <w:tcBorders>
              <w:top w:val="nil"/>
              <w:left w:val="nil"/>
              <w:bottom w:val="single" w:color="auto" w:sz="4" w:space="0"/>
              <w:right w:val="single" w:color="auto" w:sz="4" w:space="0"/>
            </w:tcBorders>
            <w:shd w:val="clear" w:color="auto" w:fill="auto"/>
            <w:vAlign w:val="center"/>
          </w:tcPr>
          <w:p w14:paraId="3CE8CD3A">
            <w:pPr>
              <w:pStyle w:val="61"/>
              <w:bidi w:val="0"/>
            </w:pPr>
            <w:r>
              <w:rPr>
                <w:rFonts w:hint="eastAsia"/>
              </w:rPr>
              <w:t>套</w:t>
            </w:r>
          </w:p>
        </w:tc>
      </w:tr>
      <w:tr w14:paraId="26A6B2A4">
        <w:tblPrEx>
          <w:tblCellMar>
            <w:top w:w="0" w:type="dxa"/>
            <w:left w:w="108" w:type="dxa"/>
            <w:bottom w:w="0" w:type="dxa"/>
            <w:right w:w="108" w:type="dxa"/>
          </w:tblCellMar>
        </w:tblPrEx>
        <w:trPr>
          <w:trHeight w:val="144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051B3CAE">
            <w:pPr>
              <w:pStyle w:val="61"/>
              <w:bidi w:val="0"/>
            </w:pPr>
            <w:r>
              <w:rPr>
                <w:rFonts w:hint="eastAsia"/>
              </w:rPr>
              <w:t>8</w:t>
            </w:r>
            <w:r>
              <w:t>7</w:t>
            </w:r>
          </w:p>
        </w:tc>
        <w:tc>
          <w:tcPr>
            <w:tcW w:w="1757" w:type="pct"/>
            <w:gridSpan w:val="2"/>
            <w:vMerge w:val="continue"/>
            <w:tcBorders>
              <w:top w:val="nil"/>
              <w:left w:val="single" w:color="auto" w:sz="4" w:space="0"/>
              <w:bottom w:val="single" w:color="auto" w:sz="4" w:space="0"/>
              <w:right w:val="single" w:color="auto" w:sz="4" w:space="0"/>
            </w:tcBorders>
            <w:vAlign w:val="center"/>
          </w:tcPr>
          <w:p w14:paraId="4F61D118">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5ABF7A14">
            <w:pPr>
              <w:pStyle w:val="61"/>
              <w:bidi w:val="0"/>
            </w:pPr>
            <w:r>
              <w:rPr>
                <w:rFonts w:hint="eastAsia"/>
              </w:rPr>
              <w:t>雅马哈</w:t>
            </w:r>
          </w:p>
        </w:tc>
        <w:tc>
          <w:tcPr>
            <w:tcW w:w="1461" w:type="pct"/>
            <w:tcBorders>
              <w:top w:val="nil"/>
              <w:left w:val="nil"/>
              <w:bottom w:val="single" w:color="auto" w:sz="4" w:space="0"/>
              <w:right w:val="single" w:color="auto" w:sz="4" w:space="0"/>
            </w:tcBorders>
            <w:shd w:val="clear" w:color="auto" w:fill="auto"/>
            <w:vAlign w:val="center"/>
          </w:tcPr>
          <w:p w14:paraId="2B8DE90F">
            <w:pPr>
              <w:pStyle w:val="61"/>
              <w:bidi w:val="0"/>
            </w:pPr>
            <w:r>
              <w:rPr>
                <w:rFonts w:hint="eastAsia"/>
              </w:rPr>
              <w:t>JBL10、雅马哈KMA-980、雅马哈MG10XU、海天无线会议话筒</w:t>
            </w:r>
          </w:p>
        </w:tc>
        <w:tc>
          <w:tcPr>
            <w:tcW w:w="352" w:type="pct"/>
            <w:tcBorders>
              <w:top w:val="nil"/>
              <w:left w:val="nil"/>
              <w:bottom w:val="single" w:color="auto" w:sz="4" w:space="0"/>
              <w:right w:val="single" w:color="auto" w:sz="4" w:space="0"/>
            </w:tcBorders>
            <w:shd w:val="clear" w:color="auto" w:fill="auto"/>
            <w:vAlign w:val="center"/>
          </w:tcPr>
          <w:p w14:paraId="0E74D89C">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0DDA33C">
            <w:pPr>
              <w:pStyle w:val="61"/>
              <w:bidi w:val="0"/>
            </w:pPr>
            <w:r>
              <w:rPr>
                <w:rFonts w:hint="eastAsia"/>
              </w:rPr>
              <w:t>套</w:t>
            </w:r>
          </w:p>
        </w:tc>
      </w:tr>
      <w:tr w14:paraId="532CC1EB">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86E7B4C">
            <w:pPr>
              <w:pStyle w:val="61"/>
              <w:bidi w:val="0"/>
            </w:pPr>
            <w:r>
              <w:rPr>
                <w:rFonts w:hint="eastAsia"/>
              </w:rPr>
              <w:t>8</w:t>
            </w:r>
            <w:r>
              <w:t>8</w:t>
            </w:r>
          </w:p>
        </w:tc>
        <w:tc>
          <w:tcPr>
            <w:tcW w:w="1757" w:type="pct"/>
            <w:gridSpan w:val="2"/>
            <w:vMerge w:val="continue"/>
            <w:tcBorders>
              <w:top w:val="nil"/>
              <w:left w:val="single" w:color="auto" w:sz="4" w:space="0"/>
              <w:bottom w:val="single" w:color="auto" w:sz="4" w:space="0"/>
              <w:right w:val="single" w:color="auto" w:sz="4" w:space="0"/>
            </w:tcBorders>
            <w:vAlign w:val="center"/>
          </w:tcPr>
          <w:p w14:paraId="5540B50D">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3411E1DD">
            <w:pPr>
              <w:pStyle w:val="61"/>
              <w:bidi w:val="0"/>
            </w:pPr>
            <w:r>
              <w:rPr>
                <w:rFonts w:hint="eastAsia"/>
              </w:rPr>
              <w:t>JEDX</w:t>
            </w:r>
          </w:p>
        </w:tc>
        <w:tc>
          <w:tcPr>
            <w:tcW w:w="1461" w:type="pct"/>
            <w:tcBorders>
              <w:top w:val="nil"/>
              <w:left w:val="nil"/>
              <w:bottom w:val="single" w:color="auto" w:sz="4" w:space="0"/>
              <w:right w:val="single" w:color="auto" w:sz="4" w:space="0"/>
            </w:tcBorders>
            <w:shd w:val="clear" w:color="auto" w:fill="auto"/>
            <w:vAlign w:val="center"/>
          </w:tcPr>
          <w:p w14:paraId="3DBD1D81">
            <w:pPr>
              <w:pStyle w:val="61"/>
              <w:bidi w:val="0"/>
            </w:pPr>
            <w:r>
              <w:rPr>
                <w:rFonts w:hint="eastAsia"/>
              </w:rPr>
              <w:t>X10 plus</w:t>
            </w:r>
          </w:p>
        </w:tc>
        <w:tc>
          <w:tcPr>
            <w:tcW w:w="352" w:type="pct"/>
            <w:tcBorders>
              <w:top w:val="nil"/>
              <w:left w:val="nil"/>
              <w:bottom w:val="single" w:color="auto" w:sz="4" w:space="0"/>
              <w:right w:val="single" w:color="auto" w:sz="4" w:space="0"/>
            </w:tcBorders>
            <w:shd w:val="clear" w:color="auto" w:fill="auto"/>
            <w:vAlign w:val="center"/>
          </w:tcPr>
          <w:p w14:paraId="2079D306">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228D1BA">
            <w:pPr>
              <w:pStyle w:val="61"/>
              <w:bidi w:val="0"/>
            </w:pPr>
            <w:r>
              <w:rPr>
                <w:rFonts w:hint="eastAsia"/>
              </w:rPr>
              <w:t>套</w:t>
            </w:r>
          </w:p>
        </w:tc>
      </w:tr>
      <w:tr w14:paraId="0E0C0CA0">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120D23F">
            <w:pPr>
              <w:pStyle w:val="61"/>
              <w:bidi w:val="0"/>
            </w:pPr>
            <w:r>
              <w:rPr>
                <w:rFonts w:hint="eastAsia"/>
              </w:rPr>
              <w:t>8</w:t>
            </w:r>
            <w:r>
              <w:t>9</w:t>
            </w:r>
          </w:p>
        </w:tc>
        <w:tc>
          <w:tcPr>
            <w:tcW w:w="1757" w:type="pct"/>
            <w:gridSpan w:val="2"/>
            <w:vMerge w:val="continue"/>
            <w:tcBorders>
              <w:top w:val="nil"/>
              <w:left w:val="single" w:color="auto" w:sz="4" w:space="0"/>
              <w:bottom w:val="single" w:color="auto" w:sz="4" w:space="0"/>
              <w:right w:val="single" w:color="auto" w:sz="4" w:space="0"/>
            </w:tcBorders>
            <w:vAlign w:val="center"/>
          </w:tcPr>
          <w:p w14:paraId="127BC39C">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2B4DC419">
            <w:pPr>
              <w:pStyle w:val="61"/>
              <w:bidi w:val="0"/>
            </w:pPr>
            <w:r>
              <w:rPr>
                <w:rFonts w:hint="eastAsia"/>
              </w:rPr>
              <w:t>卡莱特</w:t>
            </w:r>
          </w:p>
        </w:tc>
        <w:tc>
          <w:tcPr>
            <w:tcW w:w="1461" w:type="pct"/>
            <w:tcBorders>
              <w:top w:val="nil"/>
              <w:left w:val="nil"/>
              <w:bottom w:val="single" w:color="auto" w:sz="4" w:space="0"/>
              <w:right w:val="single" w:color="auto" w:sz="4" w:space="0"/>
            </w:tcBorders>
            <w:shd w:val="clear" w:color="auto" w:fill="auto"/>
            <w:vAlign w:val="center"/>
          </w:tcPr>
          <w:p w14:paraId="758F6261">
            <w:pPr>
              <w:pStyle w:val="61"/>
              <w:bidi w:val="0"/>
            </w:pPr>
            <w:r>
              <w:rPr>
                <w:rFonts w:hint="eastAsia"/>
              </w:rPr>
              <w:t>LEDVISION</w:t>
            </w:r>
          </w:p>
        </w:tc>
        <w:tc>
          <w:tcPr>
            <w:tcW w:w="352" w:type="pct"/>
            <w:tcBorders>
              <w:top w:val="nil"/>
              <w:left w:val="nil"/>
              <w:bottom w:val="single" w:color="auto" w:sz="4" w:space="0"/>
              <w:right w:val="single" w:color="auto" w:sz="4" w:space="0"/>
            </w:tcBorders>
            <w:shd w:val="clear" w:color="auto" w:fill="auto"/>
            <w:vAlign w:val="center"/>
          </w:tcPr>
          <w:p w14:paraId="3E8DBBEB">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46933E6C">
            <w:pPr>
              <w:pStyle w:val="61"/>
              <w:bidi w:val="0"/>
            </w:pPr>
            <w:r>
              <w:rPr>
                <w:rFonts w:hint="eastAsia"/>
              </w:rPr>
              <w:t>套</w:t>
            </w:r>
          </w:p>
        </w:tc>
      </w:tr>
      <w:tr w14:paraId="112486CA">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628D6532">
            <w:pPr>
              <w:pStyle w:val="61"/>
              <w:bidi w:val="0"/>
            </w:pPr>
            <w:r>
              <w:rPr>
                <w:rFonts w:hint="eastAsia"/>
              </w:rPr>
              <w:t>9</w:t>
            </w:r>
            <w:r>
              <w:t>0</w:t>
            </w:r>
          </w:p>
        </w:tc>
        <w:tc>
          <w:tcPr>
            <w:tcW w:w="1757" w:type="pct"/>
            <w:gridSpan w:val="2"/>
            <w:vMerge w:val="continue"/>
            <w:tcBorders>
              <w:top w:val="nil"/>
              <w:left w:val="single" w:color="auto" w:sz="4" w:space="0"/>
              <w:bottom w:val="single" w:color="auto" w:sz="4" w:space="0"/>
              <w:right w:val="single" w:color="auto" w:sz="4" w:space="0"/>
            </w:tcBorders>
            <w:vAlign w:val="center"/>
          </w:tcPr>
          <w:p w14:paraId="326AAE88">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20D6AA13">
            <w:pPr>
              <w:pStyle w:val="61"/>
              <w:bidi w:val="0"/>
            </w:pPr>
            <w:r>
              <w:rPr>
                <w:rFonts w:hint="eastAsia"/>
              </w:rPr>
              <w:t>定制</w:t>
            </w:r>
          </w:p>
        </w:tc>
        <w:tc>
          <w:tcPr>
            <w:tcW w:w="1461" w:type="pct"/>
            <w:tcBorders>
              <w:top w:val="nil"/>
              <w:left w:val="nil"/>
              <w:bottom w:val="single" w:color="auto" w:sz="4" w:space="0"/>
              <w:right w:val="single" w:color="auto" w:sz="4" w:space="0"/>
            </w:tcBorders>
            <w:shd w:val="clear" w:color="auto" w:fill="auto"/>
            <w:vAlign w:val="center"/>
          </w:tcPr>
          <w:p w14:paraId="7545EDEB">
            <w:pPr>
              <w:pStyle w:val="61"/>
              <w:bidi w:val="0"/>
            </w:pPr>
            <w:r>
              <w:rPr>
                <w:rFonts w:hint="eastAsia"/>
              </w:rPr>
              <w:t>屏体钢结构</w:t>
            </w:r>
          </w:p>
        </w:tc>
        <w:tc>
          <w:tcPr>
            <w:tcW w:w="352" w:type="pct"/>
            <w:tcBorders>
              <w:top w:val="nil"/>
              <w:left w:val="nil"/>
              <w:bottom w:val="single" w:color="auto" w:sz="4" w:space="0"/>
              <w:right w:val="single" w:color="auto" w:sz="4" w:space="0"/>
            </w:tcBorders>
            <w:shd w:val="clear" w:color="auto" w:fill="auto"/>
            <w:vAlign w:val="center"/>
          </w:tcPr>
          <w:p w14:paraId="0DC02802">
            <w:pPr>
              <w:pStyle w:val="61"/>
              <w:bidi w:val="0"/>
            </w:pPr>
            <w:r>
              <w:rPr>
                <w:rFonts w:hint="eastAsia"/>
              </w:rPr>
              <w:t>17.28</w:t>
            </w:r>
          </w:p>
        </w:tc>
        <w:tc>
          <w:tcPr>
            <w:tcW w:w="515" w:type="pct"/>
            <w:tcBorders>
              <w:top w:val="nil"/>
              <w:left w:val="nil"/>
              <w:bottom w:val="single" w:color="auto" w:sz="4" w:space="0"/>
              <w:right w:val="single" w:color="auto" w:sz="4" w:space="0"/>
            </w:tcBorders>
            <w:shd w:val="clear" w:color="auto" w:fill="auto"/>
            <w:vAlign w:val="center"/>
          </w:tcPr>
          <w:p w14:paraId="40AAD5F1">
            <w:pPr>
              <w:pStyle w:val="61"/>
              <w:bidi w:val="0"/>
            </w:pPr>
            <w:r>
              <w:rPr>
                <w:rFonts w:hint="eastAsia"/>
              </w:rPr>
              <w:t>平方</w:t>
            </w:r>
          </w:p>
        </w:tc>
      </w:tr>
      <w:tr w14:paraId="4B679B24">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30CE7D8">
            <w:pPr>
              <w:pStyle w:val="61"/>
              <w:bidi w:val="0"/>
            </w:pPr>
            <w:r>
              <w:rPr>
                <w:rFonts w:hint="eastAsia"/>
              </w:rPr>
              <w:t>9</w:t>
            </w:r>
            <w:r>
              <w:t>1</w:t>
            </w:r>
          </w:p>
        </w:tc>
        <w:tc>
          <w:tcPr>
            <w:tcW w:w="1757" w:type="pct"/>
            <w:gridSpan w:val="2"/>
            <w:vMerge w:val="continue"/>
            <w:tcBorders>
              <w:top w:val="nil"/>
              <w:left w:val="single" w:color="auto" w:sz="4" w:space="0"/>
              <w:bottom w:val="single" w:color="auto" w:sz="4" w:space="0"/>
              <w:right w:val="single" w:color="auto" w:sz="4" w:space="0"/>
            </w:tcBorders>
            <w:vAlign w:val="center"/>
          </w:tcPr>
          <w:p w14:paraId="32822A53">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619AE0CA">
            <w:pPr>
              <w:pStyle w:val="61"/>
              <w:bidi w:val="0"/>
            </w:pPr>
            <w:r>
              <w:rPr>
                <w:rFonts w:hint="eastAsia"/>
              </w:rPr>
              <w:t>定制</w:t>
            </w:r>
          </w:p>
        </w:tc>
        <w:tc>
          <w:tcPr>
            <w:tcW w:w="1461" w:type="pct"/>
            <w:tcBorders>
              <w:top w:val="nil"/>
              <w:left w:val="nil"/>
              <w:bottom w:val="single" w:color="auto" w:sz="4" w:space="0"/>
              <w:right w:val="single" w:color="auto" w:sz="4" w:space="0"/>
            </w:tcBorders>
            <w:shd w:val="clear" w:color="auto" w:fill="auto"/>
            <w:vAlign w:val="center"/>
          </w:tcPr>
          <w:p w14:paraId="14F618F4">
            <w:pPr>
              <w:pStyle w:val="61"/>
              <w:bidi w:val="0"/>
            </w:pPr>
            <w:r>
              <w:rPr>
                <w:rFonts w:hint="eastAsia"/>
              </w:rPr>
              <w:t>安装辅材</w:t>
            </w:r>
          </w:p>
        </w:tc>
        <w:tc>
          <w:tcPr>
            <w:tcW w:w="352" w:type="pct"/>
            <w:tcBorders>
              <w:top w:val="nil"/>
              <w:left w:val="nil"/>
              <w:bottom w:val="single" w:color="auto" w:sz="4" w:space="0"/>
              <w:right w:val="single" w:color="auto" w:sz="4" w:space="0"/>
            </w:tcBorders>
            <w:shd w:val="clear" w:color="auto" w:fill="auto"/>
            <w:vAlign w:val="center"/>
          </w:tcPr>
          <w:p w14:paraId="042600CE">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E5881F3">
            <w:pPr>
              <w:pStyle w:val="61"/>
              <w:bidi w:val="0"/>
            </w:pPr>
            <w:r>
              <w:rPr>
                <w:rFonts w:hint="eastAsia"/>
              </w:rPr>
              <w:t>套</w:t>
            </w:r>
          </w:p>
        </w:tc>
      </w:tr>
      <w:tr w14:paraId="0E845F4E">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71E4B69B">
            <w:pPr>
              <w:pStyle w:val="61"/>
              <w:bidi w:val="0"/>
            </w:pPr>
            <w:r>
              <w:t>92</w:t>
            </w:r>
          </w:p>
        </w:tc>
        <w:tc>
          <w:tcPr>
            <w:tcW w:w="1757" w:type="pct"/>
            <w:gridSpan w:val="2"/>
            <w:vMerge w:val="continue"/>
            <w:tcBorders>
              <w:top w:val="nil"/>
              <w:left w:val="single" w:color="auto" w:sz="4" w:space="0"/>
              <w:bottom w:val="single" w:color="auto" w:sz="4" w:space="0"/>
              <w:right w:val="single" w:color="auto" w:sz="4" w:space="0"/>
            </w:tcBorders>
            <w:vAlign w:val="center"/>
          </w:tcPr>
          <w:p w14:paraId="55ACADB9">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21AF4100">
            <w:pPr>
              <w:pStyle w:val="61"/>
              <w:bidi w:val="0"/>
            </w:pPr>
            <w:r>
              <w:rPr>
                <w:rFonts w:hint="eastAsia"/>
              </w:rPr>
              <w:t>微图</w:t>
            </w:r>
          </w:p>
        </w:tc>
        <w:tc>
          <w:tcPr>
            <w:tcW w:w="1461" w:type="pct"/>
            <w:tcBorders>
              <w:top w:val="nil"/>
              <w:left w:val="nil"/>
              <w:bottom w:val="single" w:color="auto" w:sz="4" w:space="0"/>
              <w:right w:val="single" w:color="auto" w:sz="4" w:space="0"/>
            </w:tcBorders>
            <w:shd w:val="clear" w:color="auto" w:fill="auto"/>
            <w:vAlign w:val="center"/>
          </w:tcPr>
          <w:p w14:paraId="7012E017">
            <w:pPr>
              <w:pStyle w:val="61"/>
              <w:bidi w:val="0"/>
            </w:pPr>
            <w:r>
              <w:rPr>
                <w:rFonts w:hint="eastAsia"/>
              </w:rPr>
              <w:t>WT-M0804-WB</w:t>
            </w:r>
          </w:p>
        </w:tc>
        <w:tc>
          <w:tcPr>
            <w:tcW w:w="352" w:type="pct"/>
            <w:tcBorders>
              <w:top w:val="nil"/>
              <w:left w:val="nil"/>
              <w:bottom w:val="single" w:color="auto" w:sz="4" w:space="0"/>
              <w:right w:val="single" w:color="auto" w:sz="4" w:space="0"/>
            </w:tcBorders>
            <w:shd w:val="clear" w:color="auto" w:fill="auto"/>
            <w:vAlign w:val="center"/>
          </w:tcPr>
          <w:p w14:paraId="7F10C750">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006D4EA3">
            <w:pPr>
              <w:pStyle w:val="61"/>
              <w:bidi w:val="0"/>
            </w:pPr>
            <w:r>
              <w:rPr>
                <w:rFonts w:hint="eastAsia"/>
              </w:rPr>
              <w:t>套</w:t>
            </w:r>
          </w:p>
        </w:tc>
      </w:tr>
      <w:tr w14:paraId="5673355D">
        <w:tblPrEx>
          <w:tblCellMar>
            <w:top w:w="0" w:type="dxa"/>
            <w:left w:w="108" w:type="dxa"/>
            <w:bottom w:w="0" w:type="dxa"/>
            <w:right w:w="108" w:type="dxa"/>
          </w:tblCellMar>
        </w:tblPrEx>
        <w:trPr>
          <w:trHeight w:val="585" w:hRule="atLeast"/>
        </w:trPr>
        <w:tc>
          <w:tcPr>
            <w:tcW w:w="5000" w:type="pct"/>
            <w:gridSpan w:val="7"/>
            <w:tcBorders>
              <w:top w:val="nil"/>
              <w:left w:val="nil"/>
              <w:bottom w:val="nil"/>
              <w:right w:val="nil"/>
            </w:tcBorders>
            <w:shd w:val="clear" w:color="auto" w:fill="auto"/>
            <w:noWrap/>
            <w:vAlign w:val="center"/>
          </w:tcPr>
          <w:p w14:paraId="37E6AB33">
            <w:pPr>
              <w:pStyle w:val="61"/>
              <w:bidi w:val="0"/>
            </w:pPr>
            <w:r>
              <w:rPr>
                <w:rFonts w:hint="eastAsia"/>
              </w:rPr>
              <w:t>3、平台技术服务清单</w:t>
            </w:r>
          </w:p>
        </w:tc>
      </w:tr>
      <w:tr w14:paraId="7909537E">
        <w:tblPrEx>
          <w:tblCellMar>
            <w:top w:w="0" w:type="dxa"/>
            <w:left w:w="108" w:type="dxa"/>
            <w:bottom w:w="0" w:type="dxa"/>
            <w:right w:w="108" w:type="dxa"/>
          </w:tblCellMar>
        </w:tblPrEx>
        <w:trPr>
          <w:trHeight w:val="585" w:hRule="atLeast"/>
        </w:trPr>
        <w:tc>
          <w:tcPr>
            <w:tcW w:w="395" w:type="pct"/>
            <w:tcBorders>
              <w:top w:val="single" w:color="auto" w:sz="4" w:space="0"/>
              <w:left w:val="single" w:color="auto" w:sz="4" w:space="0"/>
              <w:bottom w:val="single" w:color="auto" w:sz="4" w:space="0"/>
              <w:right w:val="single" w:color="auto" w:sz="4" w:space="0"/>
            </w:tcBorders>
            <w:shd w:val="clear" w:color="auto" w:fill="auto"/>
            <w:vAlign w:val="center"/>
          </w:tcPr>
          <w:p w14:paraId="13C7C209">
            <w:pPr>
              <w:pStyle w:val="61"/>
              <w:bidi w:val="0"/>
            </w:pPr>
            <w:r>
              <w:rPr>
                <w:rFonts w:hint="eastAsia"/>
              </w:rPr>
              <w:t>序号</w:t>
            </w:r>
          </w:p>
        </w:tc>
        <w:tc>
          <w:tcPr>
            <w:tcW w:w="1757" w:type="pct"/>
            <w:gridSpan w:val="2"/>
            <w:tcBorders>
              <w:top w:val="single" w:color="auto" w:sz="4" w:space="0"/>
              <w:left w:val="nil"/>
              <w:bottom w:val="single" w:color="auto" w:sz="4" w:space="0"/>
              <w:right w:val="single" w:color="auto" w:sz="4" w:space="0"/>
            </w:tcBorders>
            <w:shd w:val="clear" w:color="auto" w:fill="auto"/>
            <w:vAlign w:val="center"/>
          </w:tcPr>
          <w:p w14:paraId="1F52E7D6">
            <w:pPr>
              <w:pStyle w:val="61"/>
              <w:bidi w:val="0"/>
            </w:pPr>
            <w:r>
              <w:rPr>
                <w:rFonts w:hint="eastAsia"/>
              </w:rPr>
              <w:t>货物名称</w:t>
            </w:r>
          </w:p>
        </w:tc>
        <w:tc>
          <w:tcPr>
            <w:tcW w:w="517" w:type="pct"/>
            <w:tcBorders>
              <w:top w:val="single" w:color="auto" w:sz="4" w:space="0"/>
              <w:left w:val="nil"/>
              <w:bottom w:val="single" w:color="auto" w:sz="4" w:space="0"/>
              <w:right w:val="single" w:color="auto" w:sz="4" w:space="0"/>
            </w:tcBorders>
            <w:shd w:val="clear" w:color="auto" w:fill="auto"/>
            <w:vAlign w:val="center"/>
          </w:tcPr>
          <w:p w14:paraId="0326E087">
            <w:pPr>
              <w:pStyle w:val="61"/>
              <w:bidi w:val="0"/>
            </w:pPr>
            <w:r>
              <w:rPr>
                <w:rFonts w:hint="eastAsia"/>
              </w:rPr>
              <w:t>品牌</w:t>
            </w:r>
          </w:p>
        </w:tc>
        <w:tc>
          <w:tcPr>
            <w:tcW w:w="1461" w:type="pct"/>
            <w:tcBorders>
              <w:top w:val="single" w:color="auto" w:sz="4" w:space="0"/>
              <w:left w:val="nil"/>
              <w:bottom w:val="single" w:color="auto" w:sz="4" w:space="0"/>
              <w:right w:val="single" w:color="auto" w:sz="4" w:space="0"/>
            </w:tcBorders>
            <w:shd w:val="clear" w:color="auto" w:fill="auto"/>
            <w:vAlign w:val="center"/>
          </w:tcPr>
          <w:p w14:paraId="0089EC13">
            <w:pPr>
              <w:pStyle w:val="61"/>
              <w:bidi w:val="0"/>
            </w:pPr>
            <w:r>
              <w:rPr>
                <w:rFonts w:hint="eastAsia"/>
              </w:rPr>
              <w:t>型号、内容及要求</w:t>
            </w:r>
          </w:p>
        </w:tc>
        <w:tc>
          <w:tcPr>
            <w:tcW w:w="352" w:type="pct"/>
            <w:tcBorders>
              <w:top w:val="single" w:color="auto" w:sz="4" w:space="0"/>
              <w:left w:val="nil"/>
              <w:bottom w:val="single" w:color="auto" w:sz="4" w:space="0"/>
              <w:right w:val="single" w:color="auto" w:sz="4" w:space="0"/>
            </w:tcBorders>
            <w:shd w:val="clear" w:color="auto" w:fill="auto"/>
            <w:vAlign w:val="center"/>
          </w:tcPr>
          <w:p w14:paraId="30AB575C">
            <w:pPr>
              <w:pStyle w:val="61"/>
              <w:bidi w:val="0"/>
            </w:pPr>
            <w:r>
              <w:rPr>
                <w:rFonts w:hint="eastAsia"/>
              </w:rPr>
              <w:t>数量</w:t>
            </w:r>
          </w:p>
        </w:tc>
        <w:tc>
          <w:tcPr>
            <w:tcW w:w="515" w:type="pct"/>
            <w:tcBorders>
              <w:top w:val="single" w:color="auto" w:sz="4" w:space="0"/>
              <w:left w:val="nil"/>
              <w:bottom w:val="single" w:color="auto" w:sz="4" w:space="0"/>
              <w:right w:val="single" w:color="auto" w:sz="4" w:space="0"/>
            </w:tcBorders>
            <w:shd w:val="clear" w:color="auto" w:fill="auto"/>
            <w:vAlign w:val="center"/>
          </w:tcPr>
          <w:p w14:paraId="5FC0F54C">
            <w:pPr>
              <w:pStyle w:val="61"/>
              <w:bidi w:val="0"/>
            </w:pPr>
            <w:r>
              <w:rPr>
                <w:rFonts w:hint="eastAsia"/>
              </w:rPr>
              <w:t>单位</w:t>
            </w:r>
          </w:p>
        </w:tc>
      </w:tr>
      <w:tr w14:paraId="14725F75">
        <w:tblPrEx>
          <w:tblCellMar>
            <w:top w:w="0" w:type="dxa"/>
            <w:left w:w="108" w:type="dxa"/>
            <w:bottom w:w="0" w:type="dxa"/>
            <w:right w:w="108" w:type="dxa"/>
          </w:tblCellMar>
        </w:tblPrEx>
        <w:trPr>
          <w:trHeight w:val="144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973060A">
            <w:pPr>
              <w:pStyle w:val="61"/>
              <w:bidi w:val="0"/>
            </w:pPr>
            <w:r>
              <w:rPr>
                <w:rFonts w:hint="eastAsia"/>
              </w:rPr>
              <w:t>9</w:t>
            </w:r>
            <w:r>
              <w:t>3</w:t>
            </w:r>
          </w:p>
        </w:tc>
        <w:tc>
          <w:tcPr>
            <w:tcW w:w="17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D0A78D">
            <w:pPr>
              <w:pStyle w:val="61"/>
              <w:bidi w:val="0"/>
            </w:pPr>
            <w:r>
              <w:rPr>
                <w:rFonts w:hint="eastAsia"/>
              </w:rPr>
              <w:t>文明实践活动监控及考核管理系统租赁服务</w:t>
            </w:r>
          </w:p>
        </w:tc>
        <w:tc>
          <w:tcPr>
            <w:tcW w:w="517" w:type="pct"/>
            <w:tcBorders>
              <w:top w:val="nil"/>
              <w:left w:val="nil"/>
              <w:bottom w:val="single" w:color="auto" w:sz="4" w:space="0"/>
              <w:right w:val="single" w:color="auto" w:sz="4" w:space="0"/>
            </w:tcBorders>
            <w:shd w:val="clear" w:color="auto" w:fill="auto"/>
            <w:vAlign w:val="center"/>
          </w:tcPr>
          <w:p w14:paraId="6DFEB8C3">
            <w:pPr>
              <w:pStyle w:val="61"/>
              <w:bidi w:val="0"/>
            </w:pPr>
            <w:r>
              <w:rPr>
                <w:rFonts w:hint="eastAsia"/>
              </w:rPr>
              <w:t>海康威视/活动视频监控</w:t>
            </w:r>
          </w:p>
        </w:tc>
        <w:tc>
          <w:tcPr>
            <w:tcW w:w="1461" w:type="pct"/>
            <w:tcBorders>
              <w:top w:val="nil"/>
              <w:left w:val="nil"/>
              <w:bottom w:val="single" w:color="auto" w:sz="4" w:space="0"/>
              <w:right w:val="single" w:color="auto" w:sz="4" w:space="0"/>
            </w:tcBorders>
            <w:shd w:val="clear" w:color="auto" w:fill="auto"/>
            <w:vAlign w:val="center"/>
          </w:tcPr>
          <w:p w14:paraId="3C5A3164">
            <w:pPr>
              <w:pStyle w:val="61"/>
              <w:bidi w:val="0"/>
            </w:pPr>
            <w:r>
              <w:rPr>
                <w:rFonts w:hint="eastAsia"/>
              </w:rPr>
              <w:t>DS-8700E软件平台，DS-2208视频服务器，DS-5036SR视频存储，存储时间三个月。</w:t>
            </w:r>
          </w:p>
        </w:tc>
        <w:tc>
          <w:tcPr>
            <w:tcW w:w="352" w:type="pct"/>
            <w:tcBorders>
              <w:top w:val="nil"/>
              <w:left w:val="nil"/>
              <w:bottom w:val="single" w:color="auto" w:sz="4" w:space="0"/>
              <w:right w:val="single" w:color="auto" w:sz="4" w:space="0"/>
            </w:tcBorders>
            <w:shd w:val="clear" w:color="auto" w:fill="auto"/>
            <w:vAlign w:val="center"/>
          </w:tcPr>
          <w:p w14:paraId="43E60CC6">
            <w:pPr>
              <w:pStyle w:val="61"/>
              <w:bidi w:val="0"/>
            </w:pPr>
            <w:r>
              <w:rPr>
                <w:rFonts w:hint="eastAsia"/>
              </w:rPr>
              <w:t>204</w:t>
            </w:r>
          </w:p>
        </w:tc>
        <w:tc>
          <w:tcPr>
            <w:tcW w:w="515" w:type="pct"/>
            <w:tcBorders>
              <w:top w:val="nil"/>
              <w:left w:val="nil"/>
              <w:bottom w:val="single" w:color="auto" w:sz="4" w:space="0"/>
              <w:right w:val="single" w:color="auto" w:sz="4" w:space="0"/>
            </w:tcBorders>
            <w:shd w:val="clear" w:color="auto" w:fill="auto"/>
            <w:vAlign w:val="center"/>
          </w:tcPr>
          <w:p w14:paraId="1EEFEEE3">
            <w:pPr>
              <w:pStyle w:val="61"/>
              <w:bidi w:val="0"/>
            </w:pPr>
            <w:r>
              <w:rPr>
                <w:rFonts w:hint="eastAsia"/>
              </w:rPr>
              <w:t>只</w:t>
            </w:r>
          </w:p>
        </w:tc>
      </w:tr>
      <w:tr w14:paraId="18944DB5">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48932B4">
            <w:pPr>
              <w:pStyle w:val="61"/>
              <w:bidi w:val="0"/>
            </w:pPr>
            <w:r>
              <w:rPr>
                <w:rFonts w:hint="eastAsia"/>
              </w:rPr>
              <w:t>9</w:t>
            </w:r>
            <w:r>
              <w:t>4</w:t>
            </w:r>
          </w:p>
        </w:tc>
        <w:tc>
          <w:tcPr>
            <w:tcW w:w="1757" w:type="pct"/>
            <w:gridSpan w:val="2"/>
            <w:vMerge w:val="continue"/>
            <w:tcBorders>
              <w:top w:val="nil"/>
              <w:left w:val="single" w:color="auto" w:sz="4" w:space="0"/>
              <w:bottom w:val="single" w:color="auto" w:sz="4" w:space="0"/>
              <w:right w:val="single" w:color="auto" w:sz="4" w:space="0"/>
            </w:tcBorders>
            <w:vAlign w:val="center"/>
          </w:tcPr>
          <w:p w14:paraId="0EB7C4EE">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245A8AB0">
            <w:pPr>
              <w:pStyle w:val="61"/>
              <w:bidi w:val="0"/>
            </w:pPr>
            <w:r>
              <w:rPr>
                <w:rFonts w:hint="eastAsia"/>
              </w:rPr>
              <w:t>JSCN</w:t>
            </w:r>
            <w:r>
              <w:t>/</w:t>
            </w:r>
            <w:r>
              <w:rPr>
                <w:rFonts w:hint="eastAsia"/>
              </w:rPr>
              <w:t>活动管理考核</w:t>
            </w:r>
          </w:p>
        </w:tc>
        <w:tc>
          <w:tcPr>
            <w:tcW w:w="1461" w:type="pct"/>
            <w:tcBorders>
              <w:top w:val="nil"/>
              <w:left w:val="nil"/>
              <w:bottom w:val="single" w:color="auto" w:sz="4" w:space="0"/>
              <w:right w:val="single" w:color="auto" w:sz="4" w:space="0"/>
            </w:tcBorders>
            <w:shd w:val="clear" w:color="auto" w:fill="auto"/>
            <w:vAlign w:val="center"/>
          </w:tcPr>
          <w:p w14:paraId="0F17AC3C">
            <w:pPr>
              <w:pStyle w:val="61"/>
              <w:bidi w:val="0"/>
            </w:pPr>
            <w:r>
              <w:rPr>
                <w:rFonts w:hint="eastAsia"/>
              </w:rPr>
              <w:t>江苏有线文明实践考核管理</w:t>
            </w:r>
          </w:p>
        </w:tc>
        <w:tc>
          <w:tcPr>
            <w:tcW w:w="352" w:type="pct"/>
            <w:tcBorders>
              <w:top w:val="nil"/>
              <w:left w:val="nil"/>
              <w:bottom w:val="single" w:color="auto" w:sz="4" w:space="0"/>
              <w:right w:val="single" w:color="auto" w:sz="4" w:space="0"/>
            </w:tcBorders>
            <w:shd w:val="clear" w:color="auto" w:fill="auto"/>
            <w:vAlign w:val="center"/>
          </w:tcPr>
          <w:p w14:paraId="075BFA1B">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349F468">
            <w:pPr>
              <w:pStyle w:val="61"/>
              <w:bidi w:val="0"/>
            </w:pPr>
            <w:r>
              <w:rPr>
                <w:rFonts w:hint="eastAsia"/>
              </w:rPr>
              <w:t>项</w:t>
            </w:r>
          </w:p>
        </w:tc>
      </w:tr>
      <w:tr w14:paraId="7A69413F">
        <w:tblPrEx>
          <w:tblCellMar>
            <w:top w:w="0" w:type="dxa"/>
            <w:left w:w="108" w:type="dxa"/>
            <w:bottom w:w="0" w:type="dxa"/>
            <w:right w:w="108" w:type="dxa"/>
          </w:tblCellMar>
        </w:tblPrEx>
        <w:trPr>
          <w:trHeight w:val="72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07C7AA0">
            <w:pPr>
              <w:pStyle w:val="61"/>
              <w:bidi w:val="0"/>
            </w:pPr>
            <w:r>
              <w:rPr>
                <w:rFonts w:hint="eastAsia"/>
              </w:rPr>
              <w:t>9</w:t>
            </w:r>
            <w:r>
              <w:t>5</w:t>
            </w:r>
          </w:p>
        </w:tc>
        <w:tc>
          <w:tcPr>
            <w:tcW w:w="1757" w:type="pct"/>
            <w:gridSpan w:val="2"/>
            <w:tcBorders>
              <w:top w:val="single" w:color="auto" w:sz="4" w:space="0"/>
              <w:left w:val="nil"/>
              <w:bottom w:val="single" w:color="auto" w:sz="4" w:space="0"/>
              <w:right w:val="single" w:color="auto" w:sz="4" w:space="0"/>
            </w:tcBorders>
            <w:shd w:val="clear" w:color="auto" w:fill="auto"/>
            <w:vAlign w:val="center"/>
          </w:tcPr>
          <w:p w14:paraId="1EF7F8CA">
            <w:pPr>
              <w:pStyle w:val="61"/>
              <w:bidi w:val="0"/>
            </w:pPr>
            <w:r>
              <w:rPr>
                <w:rFonts w:hint="eastAsia"/>
              </w:rPr>
              <w:t>云平台设备托管服务</w:t>
            </w:r>
          </w:p>
        </w:tc>
        <w:tc>
          <w:tcPr>
            <w:tcW w:w="517" w:type="pct"/>
            <w:tcBorders>
              <w:top w:val="nil"/>
              <w:left w:val="nil"/>
              <w:bottom w:val="single" w:color="auto" w:sz="4" w:space="0"/>
              <w:right w:val="single" w:color="auto" w:sz="4" w:space="0"/>
            </w:tcBorders>
            <w:shd w:val="clear" w:color="auto" w:fill="auto"/>
            <w:vAlign w:val="center"/>
          </w:tcPr>
          <w:p w14:paraId="1920D31B">
            <w:pPr>
              <w:pStyle w:val="61"/>
              <w:bidi w:val="0"/>
            </w:pPr>
            <w:r>
              <w:rPr>
                <w:rFonts w:hint="eastAsia"/>
              </w:rPr>
              <w:t>丹阳智投</w:t>
            </w:r>
          </w:p>
        </w:tc>
        <w:tc>
          <w:tcPr>
            <w:tcW w:w="1461" w:type="pct"/>
            <w:tcBorders>
              <w:top w:val="nil"/>
              <w:left w:val="nil"/>
              <w:bottom w:val="single" w:color="auto" w:sz="4" w:space="0"/>
              <w:right w:val="single" w:color="auto" w:sz="4" w:space="0"/>
            </w:tcBorders>
            <w:shd w:val="clear" w:color="auto" w:fill="auto"/>
            <w:vAlign w:val="center"/>
          </w:tcPr>
          <w:p w14:paraId="2F9DB442">
            <w:pPr>
              <w:pStyle w:val="61"/>
              <w:bidi w:val="0"/>
            </w:pPr>
            <w:r>
              <w:rPr>
                <w:rFonts w:hint="eastAsia"/>
              </w:rPr>
              <w:t>丹阳大数据中心设备托管</w:t>
            </w:r>
          </w:p>
        </w:tc>
        <w:tc>
          <w:tcPr>
            <w:tcW w:w="352" w:type="pct"/>
            <w:tcBorders>
              <w:top w:val="nil"/>
              <w:left w:val="nil"/>
              <w:bottom w:val="single" w:color="auto" w:sz="4" w:space="0"/>
              <w:right w:val="single" w:color="auto" w:sz="4" w:space="0"/>
            </w:tcBorders>
            <w:shd w:val="clear" w:color="auto" w:fill="auto"/>
            <w:vAlign w:val="center"/>
          </w:tcPr>
          <w:p w14:paraId="1ECBAA25">
            <w:pPr>
              <w:pStyle w:val="61"/>
              <w:bidi w:val="0"/>
            </w:pPr>
            <w:r>
              <w:rPr>
                <w:rFonts w:hint="eastAsia"/>
              </w:rPr>
              <w:t>2</w:t>
            </w:r>
          </w:p>
        </w:tc>
        <w:tc>
          <w:tcPr>
            <w:tcW w:w="515" w:type="pct"/>
            <w:tcBorders>
              <w:top w:val="nil"/>
              <w:left w:val="nil"/>
              <w:bottom w:val="single" w:color="auto" w:sz="4" w:space="0"/>
              <w:right w:val="single" w:color="auto" w:sz="4" w:space="0"/>
            </w:tcBorders>
            <w:shd w:val="clear" w:color="auto" w:fill="auto"/>
            <w:vAlign w:val="center"/>
          </w:tcPr>
          <w:p w14:paraId="57679A9D">
            <w:pPr>
              <w:pStyle w:val="61"/>
              <w:bidi w:val="0"/>
            </w:pPr>
            <w:r>
              <w:rPr>
                <w:rFonts w:hint="eastAsia"/>
              </w:rPr>
              <w:t>台</w:t>
            </w:r>
          </w:p>
        </w:tc>
      </w:tr>
      <w:tr w14:paraId="22768273">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13E62A3">
            <w:pPr>
              <w:pStyle w:val="61"/>
              <w:bidi w:val="0"/>
            </w:pPr>
            <w:r>
              <w:rPr>
                <w:rFonts w:hint="eastAsia"/>
              </w:rPr>
              <w:t>9</w:t>
            </w:r>
            <w:r>
              <w:t>6</w:t>
            </w:r>
          </w:p>
        </w:tc>
        <w:tc>
          <w:tcPr>
            <w:tcW w:w="17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79110A">
            <w:pPr>
              <w:pStyle w:val="61"/>
              <w:bidi w:val="0"/>
            </w:pPr>
            <w:r>
              <w:rPr>
                <w:rFonts w:hint="eastAsia"/>
              </w:rPr>
              <w:t>网络传输系统专线租赁</w:t>
            </w:r>
          </w:p>
        </w:tc>
        <w:tc>
          <w:tcPr>
            <w:tcW w:w="517" w:type="pct"/>
            <w:tcBorders>
              <w:top w:val="nil"/>
              <w:left w:val="nil"/>
              <w:bottom w:val="single" w:color="auto" w:sz="4" w:space="0"/>
              <w:right w:val="single" w:color="auto" w:sz="4" w:space="0"/>
            </w:tcBorders>
            <w:shd w:val="clear" w:color="auto" w:fill="auto"/>
            <w:vAlign w:val="center"/>
          </w:tcPr>
          <w:p w14:paraId="2F0676DC">
            <w:pPr>
              <w:pStyle w:val="61"/>
              <w:bidi w:val="0"/>
            </w:pPr>
            <w:r>
              <w:rPr>
                <w:rFonts w:hint="eastAsia"/>
              </w:rPr>
              <w:t>JSCN</w:t>
            </w:r>
          </w:p>
        </w:tc>
        <w:tc>
          <w:tcPr>
            <w:tcW w:w="1461" w:type="pct"/>
            <w:tcBorders>
              <w:top w:val="nil"/>
              <w:left w:val="nil"/>
              <w:bottom w:val="single" w:color="auto" w:sz="4" w:space="0"/>
              <w:right w:val="single" w:color="auto" w:sz="4" w:space="0"/>
            </w:tcBorders>
            <w:shd w:val="clear" w:color="auto" w:fill="auto"/>
            <w:vAlign w:val="center"/>
          </w:tcPr>
          <w:p w14:paraId="658F0B0A">
            <w:pPr>
              <w:pStyle w:val="61"/>
              <w:bidi w:val="0"/>
            </w:pPr>
            <w:r>
              <w:rPr>
                <w:rFonts w:hint="eastAsia"/>
              </w:rPr>
              <w:t>100M光纤专线</w:t>
            </w:r>
          </w:p>
        </w:tc>
        <w:tc>
          <w:tcPr>
            <w:tcW w:w="352" w:type="pct"/>
            <w:tcBorders>
              <w:top w:val="nil"/>
              <w:left w:val="nil"/>
              <w:bottom w:val="single" w:color="auto" w:sz="4" w:space="0"/>
              <w:right w:val="single" w:color="auto" w:sz="4" w:space="0"/>
            </w:tcBorders>
            <w:shd w:val="clear" w:color="auto" w:fill="auto"/>
            <w:vAlign w:val="center"/>
          </w:tcPr>
          <w:p w14:paraId="18AB6A82">
            <w:pPr>
              <w:pStyle w:val="61"/>
              <w:bidi w:val="0"/>
            </w:pPr>
            <w:r>
              <w:rPr>
                <w:rFonts w:hint="eastAsia"/>
              </w:rPr>
              <w:t>204</w:t>
            </w:r>
          </w:p>
        </w:tc>
        <w:tc>
          <w:tcPr>
            <w:tcW w:w="515" w:type="pct"/>
            <w:tcBorders>
              <w:top w:val="nil"/>
              <w:left w:val="nil"/>
              <w:bottom w:val="single" w:color="auto" w:sz="4" w:space="0"/>
              <w:right w:val="single" w:color="auto" w:sz="4" w:space="0"/>
            </w:tcBorders>
            <w:shd w:val="clear" w:color="auto" w:fill="auto"/>
            <w:vAlign w:val="center"/>
          </w:tcPr>
          <w:p w14:paraId="1CB83F62">
            <w:pPr>
              <w:pStyle w:val="61"/>
              <w:bidi w:val="0"/>
            </w:pPr>
            <w:r>
              <w:rPr>
                <w:rFonts w:hint="eastAsia"/>
              </w:rPr>
              <w:t>条</w:t>
            </w:r>
          </w:p>
        </w:tc>
      </w:tr>
      <w:tr w14:paraId="2444BC19">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12D8FC84">
            <w:pPr>
              <w:pStyle w:val="61"/>
              <w:bidi w:val="0"/>
            </w:pPr>
            <w:r>
              <w:rPr>
                <w:rFonts w:hint="eastAsia"/>
              </w:rPr>
              <w:t>9</w:t>
            </w:r>
            <w:r>
              <w:t>7</w:t>
            </w:r>
          </w:p>
        </w:tc>
        <w:tc>
          <w:tcPr>
            <w:tcW w:w="1757" w:type="pct"/>
            <w:gridSpan w:val="2"/>
            <w:vMerge w:val="continue"/>
            <w:tcBorders>
              <w:top w:val="nil"/>
              <w:left w:val="single" w:color="auto" w:sz="4" w:space="0"/>
              <w:bottom w:val="single" w:color="auto" w:sz="4" w:space="0"/>
              <w:right w:val="single" w:color="auto" w:sz="4" w:space="0"/>
            </w:tcBorders>
            <w:vAlign w:val="center"/>
          </w:tcPr>
          <w:p w14:paraId="6ABD6B98">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6CFF0661">
            <w:pPr>
              <w:pStyle w:val="61"/>
              <w:bidi w:val="0"/>
            </w:pPr>
            <w:r>
              <w:rPr>
                <w:rFonts w:hint="eastAsia"/>
              </w:rPr>
              <w:t>JSCN</w:t>
            </w:r>
          </w:p>
        </w:tc>
        <w:tc>
          <w:tcPr>
            <w:tcW w:w="1461" w:type="pct"/>
            <w:tcBorders>
              <w:top w:val="nil"/>
              <w:left w:val="nil"/>
              <w:bottom w:val="single" w:color="auto" w:sz="4" w:space="0"/>
              <w:right w:val="single" w:color="auto" w:sz="4" w:space="0"/>
            </w:tcBorders>
            <w:shd w:val="clear" w:color="auto" w:fill="auto"/>
            <w:vAlign w:val="center"/>
          </w:tcPr>
          <w:p w14:paraId="07FF08E3">
            <w:pPr>
              <w:pStyle w:val="61"/>
              <w:bidi w:val="0"/>
            </w:pPr>
            <w:r>
              <w:rPr>
                <w:rFonts w:hint="eastAsia"/>
              </w:rPr>
              <w:t>1000M光纤专线</w:t>
            </w:r>
          </w:p>
        </w:tc>
        <w:tc>
          <w:tcPr>
            <w:tcW w:w="352" w:type="pct"/>
            <w:tcBorders>
              <w:top w:val="nil"/>
              <w:left w:val="nil"/>
              <w:bottom w:val="single" w:color="auto" w:sz="4" w:space="0"/>
              <w:right w:val="single" w:color="auto" w:sz="4" w:space="0"/>
            </w:tcBorders>
            <w:shd w:val="clear" w:color="auto" w:fill="auto"/>
            <w:vAlign w:val="center"/>
          </w:tcPr>
          <w:p w14:paraId="5C6D7F97">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1302D121">
            <w:pPr>
              <w:pStyle w:val="61"/>
              <w:bidi w:val="0"/>
            </w:pPr>
            <w:r>
              <w:rPr>
                <w:rFonts w:hint="eastAsia"/>
              </w:rPr>
              <w:t>条</w:t>
            </w:r>
          </w:p>
        </w:tc>
      </w:tr>
      <w:tr w14:paraId="50819C3C">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43065D8F">
            <w:pPr>
              <w:pStyle w:val="61"/>
              <w:bidi w:val="0"/>
            </w:pPr>
            <w:r>
              <w:rPr>
                <w:rFonts w:hint="eastAsia"/>
              </w:rPr>
              <w:t>9</w:t>
            </w:r>
            <w:r>
              <w:t>8</w:t>
            </w:r>
          </w:p>
        </w:tc>
        <w:tc>
          <w:tcPr>
            <w:tcW w:w="175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BFCAEE">
            <w:pPr>
              <w:pStyle w:val="61"/>
              <w:bidi w:val="0"/>
            </w:pPr>
            <w:r>
              <w:rPr>
                <w:rFonts w:hint="eastAsia"/>
              </w:rPr>
              <w:t>文明频道运行服务</w:t>
            </w:r>
          </w:p>
        </w:tc>
        <w:tc>
          <w:tcPr>
            <w:tcW w:w="517" w:type="pct"/>
            <w:tcBorders>
              <w:top w:val="nil"/>
              <w:left w:val="nil"/>
              <w:bottom w:val="single" w:color="auto" w:sz="4" w:space="0"/>
              <w:right w:val="single" w:color="auto" w:sz="4" w:space="0"/>
            </w:tcBorders>
            <w:shd w:val="clear" w:color="auto" w:fill="auto"/>
            <w:vAlign w:val="center"/>
          </w:tcPr>
          <w:p w14:paraId="6868B988">
            <w:pPr>
              <w:pStyle w:val="61"/>
              <w:bidi w:val="0"/>
            </w:pPr>
            <w:r>
              <w:rPr>
                <w:rFonts w:hint="eastAsia"/>
              </w:rPr>
              <w:t>JSCN</w:t>
            </w:r>
          </w:p>
        </w:tc>
        <w:tc>
          <w:tcPr>
            <w:tcW w:w="1461" w:type="pct"/>
            <w:tcBorders>
              <w:top w:val="nil"/>
              <w:left w:val="nil"/>
              <w:bottom w:val="single" w:color="auto" w:sz="4" w:space="0"/>
              <w:right w:val="single" w:color="auto" w:sz="4" w:space="0"/>
            </w:tcBorders>
            <w:shd w:val="clear" w:color="auto" w:fill="auto"/>
            <w:vAlign w:val="center"/>
          </w:tcPr>
          <w:p w14:paraId="492805F1">
            <w:pPr>
              <w:pStyle w:val="61"/>
              <w:bidi w:val="0"/>
            </w:pPr>
            <w:r>
              <w:rPr>
                <w:rFonts w:hint="eastAsia"/>
              </w:rPr>
              <w:t>栏目规划设计、制作</w:t>
            </w:r>
          </w:p>
        </w:tc>
        <w:tc>
          <w:tcPr>
            <w:tcW w:w="352" w:type="pct"/>
            <w:tcBorders>
              <w:top w:val="nil"/>
              <w:left w:val="nil"/>
              <w:bottom w:val="single" w:color="auto" w:sz="4" w:space="0"/>
              <w:right w:val="single" w:color="auto" w:sz="4" w:space="0"/>
            </w:tcBorders>
            <w:shd w:val="clear" w:color="auto" w:fill="auto"/>
            <w:vAlign w:val="center"/>
          </w:tcPr>
          <w:p w14:paraId="2F10014E">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61A8B9D9">
            <w:pPr>
              <w:pStyle w:val="61"/>
              <w:bidi w:val="0"/>
            </w:pPr>
            <w:r>
              <w:rPr>
                <w:rFonts w:hint="eastAsia"/>
              </w:rPr>
              <w:t>项</w:t>
            </w:r>
          </w:p>
        </w:tc>
      </w:tr>
      <w:tr w14:paraId="6614958E">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332F2203">
            <w:pPr>
              <w:pStyle w:val="61"/>
              <w:bidi w:val="0"/>
            </w:pPr>
            <w:r>
              <w:rPr>
                <w:rFonts w:hint="eastAsia"/>
              </w:rPr>
              <w:t>9</w:t>
            </w:r>
            <w:r>
              <w:t>9</w:t>
            </w:r>
          </w:p>
        </w:tc>
        <w:tc>
          <w:tcPr>
            <w:tcW w:w="1757" w:type="pct"/>
            <w:gridSpan w:val="2"/>
            <w:vMerge w:val="continue"/>
            <w:tcBorders>
              <w:top w:val="nil"/>
              <w:left w:val="single" w:color="auto" w:sz="4" w:space="0"/>
              <w:bottom w:val="single" w:color="auto" w:sz="4" w:space="0"/>
              <w:right w:val="single" w:color="auto" w:sz="4" w:space="0"/>
            </w:tcBorders>
            <w:vAlign w:val="center"/>
          </w:tcPr>
          <w:p w14:paraId="62CF0292">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63D607A3">
            <w:pPr>
              <w:pStyle w:val="61"/>
              <w:bidi w:val="0"/>
            </w:pPr>
            <w:r>
              <w:rPr>
                <w:rFonts w:hint="eastAsia"/>
              </w:rPr>
              <w:t>JSCN</w:t>
            </w:r>
          </w:p>
        </w:tc>
        <w:tc>
          <w:tcPr>
            <w:tcW w:w="1461" w:type="pct"/>
            <w:tcBorders>
              <w:top w:val="nil"/>
              <w:left w:val="nil"/>
              <w:bottom w:val="single" w:color="auto" w:sz="4" w:space="0"/>
              <w:right w:val="single" w:color="auto" w:sz="4" w:space="0"/>
            </w:tcBorders>
            <w:shd w:val="clear" w:color="auto" w:fill="auto"/>
            <w:vAlign w:val="center"/>
          </w:tcPr>
          <w:p w14:paraId="7147CEEB">
            <w:pPr>
              <w:pStyle w:val="61"/>
              <w:bidi w:val="0"/>
            </w:pPr>
            <w:r>
              <w:rPr>
                <w:rFonts w:hint="eastAsia"/>
              </w:rPr>
              <w:t>内容采集</w:t>
            </w:r>
          </w:p>
        </w:tc>
        <w:tc>
          <w:tcPr>
            <w:tcW w:w="352" w:type="pct"/>
            <w:tcBorders>
              <w:top w:val="nil"/>
              <w:left w:val="nil"/>
              <w:bottom w:val="single" w:color="auto" w:sz="4" w:space="0"/>
              <w:right w:val="single" w:color="auto" w:sz="4" w:space="0"/>
            </w:tcBorders>
            <w:shd w:val="clear" w:color="auto" w:fill="auto"/>
            <w:vAlign w:val="center"/>
          </w:tcPr>
          <w:p w14:paraId="218E5B18">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22B8AFA5">
            <w:pPr>
              <w:pStyle w:val="61"/>
              <w:bidi w:val="0"/>
            </w:pPr>
            <w:r>
              <w:rPr>
                <w:rFonts w:hint="eastAsia"/>
              </w:rPr>
              <w:t>项</w:t>
            </w:r>
          </w:p>
        </w:tc>
      </w:tr>
      <w:tr w14:paraId="6E41A557">
        <w:tblPrEx>
          <w:tblCellMar>
            <w:top w:w="0" w:type="dxa"/>
            <w:left w:w="108" w:type="dxa"/>
            <w:bottom w:w="0" w:type="dxa"/>
            <w:right w:w="108" w:type="dxa"/>
          </w:tblCellMar>
        </w:tblPrEx>
        <w:trPr>
          <w:trHeight w:val="285"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55B8F5E7">
            <w:pPr>
              <w:pStyle w:val="61"/>
              <w:bidi w:val="0"/>
            </w:pPr>
            <w:r>
              <w:rPr>
                <w:rFonts w:hint="eastAsia"/>
              </w:rPr>
              <w:t>1</w:t>
            </w:r>
            <w:r>
              <w:t>00</w:t>
            </w:r>
          </w:p>
        </w:tc>
        <w:tc>
          <w:tcPr>
            <w:tcW w:w="1757" w:type="pct"/>
            <w:gridSpan w:val="2"/>
            <w:vMerge w:val="continue"/>
            <w:tcBorders>
              <w:top w:val="nil"/>
              <w:left w:val="single" w:color="auto" w:sz="4" w:space="0"/>
              <w:bottom w:val="single" w:color="auto" w:sz="4" w:space="0"/>
              <w:right w:val="single" w:color="auto" w:sz="4" w:space="0"/>
            </w:tcBorders>
            <w:vAlign w:val="center"/>
          </w:tcPr>
          <w:p w14:paraId="798566B6">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2C2C695A">
            <w:pPr>
              <w:pStyle w:val="61"/>
              <w:bidi w:val="0"/>
            </w:pPr>
            <w:r>
              <w:rPr>
                <w:rFonts w:hint="eastAsia"/>
              </w:rPr>
              <w:t>JSCN</w:t>
            </w:r>
          </w:p>
        </w:tc>
        <w:tc>
          <w:tcPr>
            <w:tcW w:w="1461" w:type="pct"/>
            <w:tcBorders>
              <w:top w:val="nil"/>
              <w:left w:val="nil"/>
              <w:bottom w:val="single" w:color="auto" w:sz="4" w:space="0"/>
              <w:right w:val="single" w:color="auto" w:sz="4" w:space="0"/>
            </w:tcBorders>
            <w:shd w:val="clear" w:color="auto" w:fill="auto"/>
            <w:vAlign w:val="center"/>
          </w:tcPr>
          <w:p w14:paraId="469D7984">
            <w:pPr>
              <w:pStyle w:val="61"/>
              <w:bidi w:val="0"/>
            </w:pPr>
            <w:r>
              <w:rPr>
                <w:rFonts w:hint="eastAsia"/>
              </w:rPr>
              <w:t>内容制作</w:t>
            </w:r>
          </w:p>
        </w:tc>
        <w:tc>
          <w:tcPr>
            <w:tcW w:w="352" w:type="pct"/>
            <w:tcBorders>
              <w:top w:val="nil"/>
              <w:left w:val="nil"/>
              <w:bottom w:val="single" w:color="auto" w:sz="4" w:space="0"/>
              <w:right w:val="single" w:color="auto" w:sz="4" w:space="0"/>
            </w:tcBorders>
            <w:shd w:val="clear" w:color="auto" w:fill="auto"/>
            <w:vAlign w:val="center"/>
          </w:tcPr>
          <w:p w14:paraId="475BA494">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503897BF">
            <w:pPr>
              <w:pStyle w:val="61"/>
              <w:bidi w:val="0"/>
            </w:pPr>
            <w:r>
              <w:rPr>
                <w:rFonts w:hint="eastAsia"/>
              </w:rPr>
              <w:t>项</w:t>
            </w:r>
          </w:p>
        </w:tc>
      </w:tr>
      <w:tr w14:paraId="0AA050F1">
        <w:tblPrEx>
          <w:tblCellMar>
            <w:top w:w="0" w:type="dxa"/>
            <w:left w:w="108" w:type="dxa"/>
            <w:bottom w:w="0" w:type="dxa"/>
            <w:right w:w="108" w:type="dxa"/>
          </w:tblCellMar>
        </w:tblPrEx>
        <w:trPr>
          <w:trHeight w:val="480" w:hRule="atLeast"/>
        </w:trPr>
        <w:tc>
          <w:tcPr>
            <w:tcW w:w="395" w:type="pct"/>
            <w:tcBorders>
              <w:top w:val="nil"/>
              <w:left w:val="single" w:color="auto" w:sz="4" w:space="0"/>
              <w:bottom w:val="single" w:color="auto" w:sz="4" w:space="0"/>
              <w:right w:val="single" w:color="auto" w:sz="4" w:space="0"/>
            </w:tcBorders>
            <w:shd w:val="clear" w:color="auto" w:fill="auto"/>
            <w:vAlign w:val="center"/>
          </w:tcPr>
          <w:p w14:paraId="253EAFD4">
            <w:pPr>
              <w:pStyle w:val="61"/>
              <w:bidi w:val="0"/>
            </w:pPr>
            <w:r>
              <w:rPr>
                <w:rFonts w:hint="eastAsia"/>
              </w:rPr>
              <w:t>1</w:t>
            </w:r>
            <w:r>
              <w:t>01</w:t>
            </w:r>
          </w:p>
        </w:tc>
        <w:tc>
          <w:tcPr>
            <w:tcW w:w="1757" w:type="pct"/>
            <w:gridSpan w:val="2"/>
            <w:vMerge w:val="continue"/>
            <w:tcBorders>
              <w:top w:val="nil"/>
              <w:left w:val="single" w:color="auto" w:sz="4" w:space="0"/>
              <w:bottom w:val="single" w:color="auto" w:sz="4" w:space="0"/>
              <w:right w:val="single" w:color="auto" w:sz="4" w:space="0"/>
            </w:tcBorders>
            <w:vAlign w:val="center"/>
          </w:tcPr>
          <w:p w14:paraId="44FD7FED">
            <w:pPr>
              <w:pStyle w:val="61"/>
              <w:bidi w:val="0"/>
            </w:pPr>
          </w:p>
        </w:tc>
        <w:tc>
          <w:tcPr>
            <w:tcW w:w="517" w:type="pct"/>
            <w:tcBorders>
              <w:top w:val="nil"/>
              <w:left w:val="nil"/>
              <w:bottom w:val="single" w:color="auto" w:sz="4" w:space="0"/>
              <w:right w:val="single" w:color="auto" w:sz="4" w:space="0"/>
            </w:tcBorders>
            <w:shd w:val="clear" w:color="auto" w:fill="auto"/>
            <w:vAlign w:val="center"/>
          </w:tcPr>
          <w:p w14:paraId="1D829D55">
            <w:pPr>
              <w:pStyle w:val="61"/>
              <w:bidi w:val="0"/>
            </w:pPr>
            <w:r>
              <w:rPr>
                <w:rFonts w:hint="eastAsia"/>
              </w:rPr>
              <w:t>JSCN</w:t>
            </w:r>
          </w:p>
        </w:tc>
        <w:tc>
          <w:tcPr>
            <w:tcW w:w="1461" w:type="pct"/>
            <w:tcBorders>
              <w:top w:val="nil"/>
              <w:left w:val="nil"/>
              <w:bottom w:val="single" w:color="auto" w:sz="4" w:space="0"/>
              <w:right w:val="single" w:color="auto" w:sz="4" w:space="0"/>
            </w:tcBorders>
            <w:shd w:val="clear" w:color="auto" w:fill="auto"/>
            <w:vAlign w:val="center"/>
          </w:tcPr>
          <w:p w14:paraId="794C1E99">
            <w:pPr>
              <w:pStyle w:val="61"/>
              <w:bidi w:val="0"/>
            </w:pPr>
            <w:r>
              <w:rPr>
                <w:rFonts w:hint="eastAsia"/>
              </w:rPr>
              <w:t>内容审核发布</w:t>
            </w:r>
          </w:p>
        </w:tc>
        <w:tc>
          <w:tcPr>
            <w:tcW w:w="352" w:type="pct"/>
            <w:tcBorders>
              <w:top w:val="nil"/>
              <w:left w:val="nil"/>
              <w:bottom w:val="single" w:color="auto" w:sz="4" w:space="0"/>
              <w:right w:val="single" w:color="auto" w:sz="4" w:space="0"/>
            </w:tcBorders>
            <w:shd w:val="clear" w:color="auto" w:fill="auto"/>
            <w:vAlign w:val="center"/>
          </w:tcPr>
          <w:p w14:paraId="0EFD1C0D">
            <w:pPr>
              <w:pStyle w:val="61"/>
              <w:bidi w:val="0"/>
            </w:pPr>
            <w:r>
              <w:rPr>
                <w:rFonts w:hint="eastAsia"/>
              </w:rPr>
              <w:t>1</w:t>
            </w:r>
          </w:p>
        </w:tc>
        <w:tc>
          <w:tcPr>
            <w:tcW w:w="515" w:type="pct"/>
            <w:tcBorders>
              <w:top w:val="nil"/>
              <w:left w:val="nil"/>
              <w:bottom w:val="single" w:color="auto" w:sz="4" w:space="0"/>
              <w:right w:val="single" w:color="auto" w:sz="4" w:space="0"/>
            </w:tcBorders>
            <w:shd w:val="clear" w:color="auto" w:fill="auto"/>
            <w:vAlign w:val="center"/>
          </w:tcPr>
          <w:p w14:paraId="5D1156E5">
            <w:pPr>
              <w:pStyle w:val="61"/>
              <w:bidi w:val="0"/>
            </w:pPr>
            <w:r>
              <w:rPr>
                <w:rFonts w:hint="eastAsia"/>
              </w:rPr>
              <w:t>项</w:t>
            </w:r>
          </w:p>
        </w:tc>
      </w:tr>
    </w:tbl>
    <w:p w14:paraId="0C33D025">
      <w:pPr>
        <w:widowControl/>
        <w:jc w:val="left"/>
        <w:rPr>
          <w:rFonts w:ascii="仿宋" w:hAnsi="仿宋" w:eastAsia="仿宋"/>
          <w:sz w:val="28"/>
          <w:szCs w:val="28"/>
        </w:rPr>
      </w:pPr>
    </w:p>
    <w:p w14:paraId="01C22E28">
      <w:pPr>
        <w:spacing w:line="360" w:lineRule="auto"/>
        <w:jc w:val="center"/>
        <w:rPr>
          <w:sz w:val="32"/>
          <w:szCs w:val="32"/>
        </w:rPr>
      </w:pPr>
      <w:r>
        <w:rPr>
          <w:rFonts w:hint="eastAsia"/>
          <w:sz w:val="32"/>
          <w:szCs w:val="32"/>
        </w:rPr>
        <w:t>第三部分</w:t>
      </w:r>
      <w:r>
        <w:rPr>
          <w:sz w:val="32"/>
          <w:szCs w:val="32"/>
        </w:rPr>
        <w:t xml:space="preserve">  商务部分</w:t>
      </w:r>
    </w:p>
    <w:p w14:paraId="02BA8221">
      <w:pPr>
        <w:ind w:firstLine="560" w:firstLineChars="200"/>
        <w:rPr>
          <w:rFonts w:ascii="仿宋" w:hAnsi="仿宋" w:eastAsia="仿宋"/>
          <w:sz w:val="28"/>
          <w:szCs w:val="32"/>
        </w:rPr>
      </w:pPr>
      <w:r>
        <w:rPr>
          <w:rFonts w:ascii="仿宋" w:hAnsi="仿宋" w:eastAsia="仿宋"/>
          <w:sz w:val="28"/>
          <w:szCs w:val="28"/>
        </w:rPr>
        <w:t>1、服务期：</w:t>
      </w:r>
      <w:r>
        <w:rPr>
          <w:rFonts w:hint="eastAsia" w:ascii="仿宋" w:hAnsi="仿宋" w:eastAsia="仿宋"/>
          <w:sz w:val="28"/>
          <w:szCs w:val="28"/>
        </w:rPr>
        <w:t>一</w:t>
      </w:r>
      <w:r>
        <w:rPr>
          <w:rFonts w:ascii="仿宋" w:hAnsi="仿宋" w:eastAsia="仿宋"/>
          <w:sz w:val="28"/>
          <w:szCs w:val="28"/>
        </w:rPr>
        <w:t>年</w:t>
      </w:r>
      <w:r>
        <w:rPr>
          <w:rFonts w:hint="eastAsia" w:ascii="仿宋" w:hAnsi="仿宋" w:eastAsia="仿宋"/>
          <w:sz w:val="28"/>
          <w:szCs w:val="28"/>
        </w:rPr>
        <w:t>，</w:t>
      </w:r>
      <w:r>
        <w:rPr>
          <w:rFonts w:hint="eastAsia" w:ascii="仿宋" w:hAnsi="仿宋" w:eastAsia="仿宋"/>
          <w:sz w:val="28"/>
          <w:szCs w:val="32"/>
        </w:rPr>
        <w:t>自2</w:t>
      </w:r>
      <w:r>
        <w:rPr>
          <w:rFonts w:ascii="仿宋" w:hAnsi="仿宋" w:eastAsia="仿宋"/>
          <w:sz w:val="28"/>
          <w:szCs w:val="32"/>
        </w:rPr>
        <w:t>02</w:t>
      </w:r>
      <w:r>
        <w:rPr>
          <w:rFonts w:hint="eastAsia" w:ascii="仿宋" w:hAnsi="仿宋" w:eastAsia="仿宋"/>
          <w:sz w:val="28"/>
          <w:szCs w:val="32"/>
          <w:lang w:val="en-US" w:eastAsia="zh-CN"/>
        </w:rPr>
        <w:t>4</w:t>
      </w:r>
      <w:r>
        <w:rPr>
          <w:rFonts w:hint="eastAsia" w:ascii="仿宋" w:hAnsi="仿宋" w:eastAsia="仿宋"/>
          <w:sz w:val="28"/>
          <w:szCs w:val="32"/>
        </w:rPr>
        <w:t>年6月2</w:t>
      </w:r>
      <w:r>
        <w:rPr>
          <w:rFonts w:ascii="仿宋" w:hAnsi="仿宋" w:eastAsia="仿宋"/>
          <w:sz w:val="28"/>
          <w:szCs w:val="32"/>
        </w:rPr>
        <w:t>8</w:t>
      </w:r>
      <w:r>
        <w:rPr>
          <w:rFonts w:hint="eastAsia" w:ascii="仿宋" w:hAnsi="仿宋" w:eastAsia="仿宋"/>
          <w:sz w:val="28"/>
          <w:szCs w:val="32"/>
        </w:rPr>
        <w:t>日起至2</w:t>
      </w:r>
      <w:r>
        <w:rPr>
          <w:rFonts w:ascii="仿宋" w:hAnsi="仿宋" w:eastAsia="仿宋"/>
          <w:sz w:val="28"/>
          <w:szCs w:val="32"/>
        </w:rPr>
        <w:t>02</w:t>
      </w:r>
      <w:r>
        <w:rPr>
          <w:rFonts w:hint="eastAsia" w:ascii="仿宋" w:hAnsi="仿宋" w:eastAsia="仿宋"/>
          <w:sz w:val="28"/>
          <w:szCs w:val="32"/>
          <w:lang w:val="en-US" w:eastAsia="zh-CN"/>
        </w:rPr>
        <w:t>5</w:t>
      </w:r>
      <w:r>
        <w:rPr>
          <w:rFonts w:hint="eastAsia" w:ascii="仿宋" w:hAnsi="仿宋" w:eastAsia="仿宋"/>
          <w:sz w:val="28"/>
          <w:szCs w:val="32"/>
        </w:rPr>
        <w:t>年6月2</w:t>
      </w:r>
      <w:r>
        <w:rPr>
          <w:rFonts w:ascii="仿宋" w:hAnsi="仿宋" w:eastAsia="仿宋"/>
          <w:sz w:val="28"/>
          <w:szCs w:val="32"/>
        </w:rPr>
        <w:t>7</w:t>
      </w:r>
      <w:r>
        <w:rPr>
          <w:rFonts w:hint="eastAsia" w:ascii="仿宋" w:hAnsi="仿宋" w:eastAsia="仿宋"/>
          <w:sz w:val="28"/>
          <w:szCs w:val="32"/>
        </w:rPr>
        <w:t>日止。</w:t>
      </w:r>
    </w:p>
    <w:p w14:paraId="0A52CF07">
      <w:pPr>
        <w:spacing w:line="360" w:lineRule="auto"/>
        <w:ind w:firstLine="560" w:firstLineChars="200"/>
        <w:rPr>
          <w:rFonts w:ascii="仿宋" w:hAnsi="仿宋" w:eastAsia="仿宋"/>
          <w:sz w:val="28"/>
          <w:szCs w:val="28"/>
        </w:rPr>
      </w:pPr>
      <w:r>
        <w:rPr>
          <w:rFonts w:ascii="仿宋" w:hAnsi="仿宋" w:eastAsia="仿宋"/>
          <w:sz w:val="28"/>
          <w:szCs w:val="28"/>
        </w:rPr>
        <w:t>2、付款方式：</w:t>
      </w:r>
    </w:p>
    <w:p w14:paraId="15DE94D2">
      <w:pPr>
        <w:spacing w:line="360" w:lineRule="auto"/>
        <w:ind w:firstLine="560" w:firstLineChars="200"/>
        <w:rPr>
          <w:rFonts w:hint="eastAsia" w:ascii="仿宋" w:hAnsi="仿宋" w:eastAsia="仿宋"/>
          <w:sz w:val="28"/>
          <w:szCs w:val="32"/>
          <w:lang w:eastAsia="zh-CN"/>
        </w:rPr>
      </w:pPr>
      <w:r>
        <w:rPr>
          <w:rFonts w:hint="eastAsia" w:ascii="仿宋" w:hAnsi="仿宋" w:eastAsia="仿宋"/>
          <w:sz w:val="28"/>
          <w:szCs w:val="32"/>
        </w:rPr>
        <w:t>(1)合同签订后甲方收到乙方提供的相应金额的正规发票后</w:t>
      </w:r>
      <w:r>
        <w:rPr>
          <w:rFonts w:hint="eastAsia" w:ascii="仿宋" w:hAnsi="仿宋" w:eastAsia="仿宋"/>
          <w:sz w:val="28"/>
          <w:szCs w:val="32"/>
          <w:lang w:val="en-US" w:eastAsia="zh-CN"/>
        </w:rPr>
        <w:t>10个工作日</w:t>
      </w:r>
      <w:r>
        <w:rPr>
          <w:rFonts w:hint="eastAsia" w:ascii="仿宋" w:hAnsi="仿宋" w:eastAsia="仿宋"/>
          <w:sz w:val="28"/>
          <w:szCs w:val="32"/>
        </w:rPr>
        <w:t>内，支付合同价的30%的预付</w:t>
      </w:r>
      <w:r>
        <w:rPr>
          <w:rFonts w:hint="eastAsia" w:ascii="仿宋" w:hAnsi="仿宋" w:eastAsia="仿宋"/>
          <w:sz w:val="28"/>
          <w:szCs w:val="32"/>
          <w:lang w:eastAsia="zh-CN"/>
        </w:rPr>
        <w:t>；</w:t>
      </w:r>
    </w:p>
    <w:p w14:paraId="3420DD75">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32"/>
        </w:rPr>
        <w:t>(2)余款70%甲方收到乙方提供的相应金额的正规发票后</w:t>
      </w:r>
      <w:r>
        <w:rPr>
          <w:rFonts w:hint="eastAsia" w:ascii="仿宋" w:hAnsi="仿宋" w:eastAsia="仿宋"/>
          <w:sz w:val="28"/>
          <w:szCs w:val="32"/>
          <w:lang w:val="en-US" w:eastAsia="zh-CN"/>
        </w:rPr>
        <w:t>10个工作日</w:t>
      </w:r>
      <w:r>
        <w:rPr>
          <w:rFonts w:hint="eastAsia" w:ascii="仿宋" w:hAnsi="仿宋" w:eastAsia="仿宋"/>
          <w:sz w:val="28"/>
          <w:szCs w:val="32"/>
        </w:rPr>
        <w:t>内支付</w:t>
      </w:r>
      <w:r>
        <w:rPr>
          <w:rFonts w:hint="eastAsia" w:ascii="仿宋" w:hAnsi="仿宋" w:eastAsia="仿宋"/>
          <w:sz w:val="28"/>
          <w:szCs w:val="32"/>
          <w:lang w:eastAsia="zh-CN"/>
        </w:rPr>
        <w:t>。</w:t>
      </w:r>
    </w:p>
    <w:p w14:paraId="65FD1B99">
      <w:pPr>
        <w:spacing w:line="360" w:lineRule="auto"/>
        <w:ind w:firstLine="560" w:firstLineChars="200"/>
        <w:rPr>
          <w:rFonts w:ascii="仿宋" w:hAnsi="仿宋" w:eastAsia="仿宋"/>
          <w:sz w:val="28"/>
          <w:szCs w:val="28"/>
        </w:rPr>
      </w:pPr>
      <w:r>
        <w:rPr>
          <w:rFonts w:ascii="仿宋" w:hAnsi="仿宋" w:eastAsia="仿宋"/>
          <w:sz w:val="28"/>
          <w:szCs w:val="28"/>
        </w:rPr>
        <w:t>3、服务要求</w:t>
      </w:r>
    </w:p>
    <w:p w14:paraId="565E5A61">
      <w:pPr>
        <w:spacing w:line="360" w:lineRule="auto"/>
        <w:ind w:firstLine="560" w:firstLineChars="200"/>
        <w:rPr>
          <w:rFonts w:ascii="仿宋" w:hAnsi="仿宋" w:eastAsia="仿宋"/>
          <w:sz w:val="28"/>
          <w:szCs w:val="28"/>
        </w:rPr>
      </w:pPr>
      <w:r>
        <w:rPr>
          <w:rFonts w:hint="eastAsia" w:ascii="仿宋" w:hAnsi="仿宋" w:eastAsia="仿宋"/>
          <w:sz w:val="28"/>
          <w:szCs w:val="28"/>
        </w:rPr>
        <w:t>（1）服务期内，投标人应提供平台软硬件维保服务。</w:t>
      </w:r>
    </w:p>
    <w:p w14:paraId="7216713C">
      <w:pPr>
        <w:spacing w:line="360" w:lineRule="auto"/>
        <w:ind w:firstLine="560" w:firstLineChars="200"/>
        <w:rPr>
          <w:rFonts w:ascii="仿宋" w:hAnsi="仿宋" w:eastAsia="仿宋"/>
          <w:sz w:val="28"/>
          <w:szCs w:val="28"/>
        </w:rPr>
      </w:pPr>
      <w:r>
        <w:rPr>
          <w:rFonts w:hint="eastAsia" w:ascii="仿宋" w:hAnsi="仿宋" w:eastAsia="仿宋"/>
          <w:sz w:val="28"/>
          <w:szCs w:val="28"/>
        </w:rPr>
        <w:t>软件维保服务包括：软件系统的日常监测和维护、故障应急处理、软件缺陷修复、软件功能完善性优化、使用人员培训、数据统计汇总等。</w:t>
      </w:r>
    </w:p>
    <w:p w14:paraId="73C9BA16">
      <w:pPr>
        <w:spacing w:line="360" w:lineRule="auto"/>
        <w:ind w:firstLine="560" w:firstLineChars="200"/>
        <w:rPr>
          <w:rFonts w:ascii="仿宋" w:hAnsi="仿宋" w:eastAsia="仿宋"/>
          <w:sz w:val="28"/>
          <w:szCs w:val="28"/>
        </w:rPr>
      </w:pPr>
      <w:r>
        <w:rPr>
          <w:rFonts w:hint="eastAsia" w:ascii="仿宋" w:hAnsi="仿宋" w:eastAsia="仿宋"/>
          <w:sz w:val="28"/>
          <w:szCs w:val="28"/>
        </w:rPr>
        <w:t>硬件维保服务包括硬件系统的日常巡检、维护和故障配件的更换，若硬件设备故障无法及时恢复，需提供备机，确保系统正常运行。</w:t>
      </w:r>
    </w:p>
    <w:p w14:paraId="0BEED6D9">
      <w:pPr>
        <w:numPr>
          <w:ilvl w:val="0"/>
          <w:numId w:val="6"/>
        </w:numPr>
        <w:spacing w:line="360" w:lineRule="auto"/>
        <w:ind w:firstLine="560" w:firstLineChars="200"/>
        <w:rPr>
          <w:rFonts w:ascii="仿宋" w:hAnsi="仿宋" w:eastAsia="仿宋"/>
          <w:sz w:val="28"/>
          <w:szCs w:val="28"/>
        </w:rPr>
      </w:pPr>
      <w:r>
        <w:rPr>
          <w:rFonts w:ascii="仿宋" w:hAnsi="仿宋" w:eastAsia="仿宋"/>
          <w:sz w:val="28"/>
          <w:szCs w:val="28"/>
        </w:rPr>
        <w:t>在服务期内提供报修电话，提供7*24小时服务。如出现故障，响应时间小于1小时，一般故障24小时内修复，重大故障在72小时内修复。</w:t>
      </w:r>
    </w:p>
    <w:p w14:paraId="50F2D9DF">
      <w:pPr>
        <w:numPr>
          <w:ilvl w:val="0"/>
          <w:numId w:val="0"/>
        </w:numPr>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4、验收要求</w:t>
      </w:r>
    </w:p>
    <w:p w14:paraId="32E1C1E7">
      <w:pPr>
        <w:numPr>
          <w:ilvl w:val="0"/>
          <w:numId w:val="0"/>
        </w:numPr>
        <w:spacing w:line="360" w:lineRule="auto"/>
        <w:ind w:firstLine="560" w:firstLineChars="200"/>
        <w:rPr>
          <w:rFonts w:hint="default" w:ascii="仿宋" w:hAnsi="仿宋" w:eastAsia="仿宋"/>
          <w:sz w:val="28"/>
          <w:szCs w:val="28"/>
          <w:lang w:val="en-US" w:eastAsia="zh-CN"/>
        </w:rPr>
      </w:pPr>
      <w:r>
        <w:rPr>
          <w:rFonts w:hint="default" w:ascii="仿宋" w:hAnsi="仿宋" w:eastAsia="仿宋"/>
          <w:sz w:val="28"/>
          <w:szCs w:val="28"/>
          <w:lang w:val="en-US" w:eastAsia="zh-CN"/>
        </w:rPr>
        <w:t>采购人于服务期结束前一个月，自行组织对中标供应商服务质量进行验收，验收内容包括:系统的日常监测和维护、故障应急处理、软件缺陷修复、软件功能完善性优化、使用人员培训、数据统计汇总等方面。</w:t>
      </w:r>
    </w:p>
    <w:p w14:paraId="7F84F19E">
      <w:pPr>
        <w:numPr>
          <w:ilvl w:val="0"/>
          <w:numId w:val="0"/>
        </w:numPr>
        <w:spacing w:line="360" w:lineRule="auto"/>
        <w:rPr>
          <w:rFonts w:hint="eastAsia" w:ascii="仿宋" w:hAnsi="仿宋" w:eastAsia="仿宋"/>
          <w:sz w:val="28"/>
          <w:szCs w:val="28"/>
          <w:lang w:val="en-US" w:eastAsia="zh-CN"/>
        </w:rPr>
      </w:pPr>
      <w:r>
        <w:rPr>
          <w:rFonts w:hint="eastAsia" w:ascii="仿宋" w:hAnsi="仿宋" w:eastAsia="仿宋"/>
          <w:sz w:val="28"/>
          <w:szCs w:val="28"/>
          <w:lang w:val="en-US" w:eastAsia="zh-CN"/>
        </w:rPr>
        <w:t>5、其他要求</w:t>
      </w:r>
    </w:p>
    <w:p w14:paraId="487CC2CE">
      <w:pPr>
        <w:numPr>
          <w:ilvl w:val="0"/>
          <w:numId w:val="0"/>
        </w:numPr>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无</w:t>
      </w:r>
    </w:p>
    <w:p w14:paraId="48C4CCC2">
      <w:pPr>
        <w:numPr>
          <w:ilvl w:val="0"/>
          <w:numId w:val="0"/>
        </w:numPr>
        <w:spacing w:line="360" w:lineRule="auto"/>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EU-F1">
    <w:altName w:val="黑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3A3A3">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37171">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137171">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2D8D2"/>
    <w:multiLevelType w:val="singleLevel"/>
    <w:tmpl w:val="F3F2D8D2"/>
    <w:lvl w:ilvl="0" w:tentative="0">
      <w:start w:val="2"/>
      <w:numFmt w:val="decimal"/>
      <w:suff w:val="nothing"/>
      <w:lvlText w:val="（%1）"/>
      <w:lvlJc w:val="left"/>
    </w:lvl>
  </w:abstractNum>
  <w:abstractNum w:abstractNumId="1">
    <w:nsid w:val="FFFFFF83"/>
    <w:multiLevelType w:val="singleLevel"/>
    <w:tmpl w:val="FFFFFF83"/>
    <w:lvl w:ilvl="0" w:tentative="0">
      <w:start w:val="1"/>
      <w:numFmt w:val="bullet"/>
      <w:pStyle w:val="23"/>
      <w:lvlText w:val=""/>
      <w:lvlJc w:val="left"/>
      <w:pPr>
        <w:tabs>
          <w:tab w:val="left" w:pos="780"/>
        </w:tabs>
        <w:ind w:left="780" w:hanging="360"/>
      </w:pPr>
      <w:rPr>
        <w:rFonts w:hint="default" w:ascii="Wingdings" w:hAnsi="Wingdings"/>
      </w:rPr>
    </w:lvl>
  </w:abstractNum>
  <w:abstractNum w:abstractNumId="2">
    <w:nsid w:val="06784D56"/>
    <w:multiLevelType w:val="singleLevel"/>
    <w:tmpl w:val="06784D56"/>
    <w:lvl w:ilvl="0" w:tentative="0">
      <w:start w:val="1"/>
      <w:numFmt w:val="upperLetter"/>
      <w:pStyle w:val="99"/>
      <w:lvlText w:val="附录%1."/>
      <w:lvlJc w:val="left"/>
      <w:pPr>
        <w:tabs>
          <w:tab w:val="left" w:pos="907"/>
        </w:tabs>
        <w:ind w:left="907" w:hanging="907"/>
      </w:pPr>
      <w:rPr>
        <w:rFonts w:hint="eastAsia"/>
      </w:rPr>
    </w:lvl>
  </w:abstractNum>
  <w:abstractNum w:abstractNumId="3">
    <w:nsid w:val="1BD45776"/>
    <w:multiLevelType w:val="multilevel"/>
    <w:tmpl w:val="1BD45776"/>
    <w:lvl w:ilvl="0" w:tentative="0">
      <w:start w:val="1"/>
      <w:numFmt w:val="decimal"/>
      <w:pStyle w:val="90"/>
      <w:suff w:val="space"/>
      <w:lvlText w:val="%1"/>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pStyle w:val="91"/>
      <w:isLgl/>
      <w:suff w:val="space"/>
      <w:lvlText w:val="%1.%2"/>
      <w:lvlJc w:val="left"/>
      <w:pPr>
        <w:ind w:left="0" w:firstLine="0"/>
      </w:pPr>
      <w:rPr>
        <w:rFonts w:hint="eastAsia"/>
      </w:rPr>
    </w:lvl>
    <w:lvl w:ilvl="2" w:tentative="0">
      <w:start w:val="1"/>
      <w:numFmt w:val="decimal"/>
      <w:pStyle w:val="92"/>
      <w:suff w:val="space"/>
      <w:lvlText w:val="%1.%2.%3"/>
      <w:lvlJc w:val="left"/>
      <w:pPr>
        <w:ind w:left="1080" w:firstLine="0"/>
      </w:pPr>
      <w:rPr>
        <w:rFonts w:hint="eastAsia"/>
      </w:rPr>
    </w:lvl>
    <w:lvl w:ilvl="3" w:tentative="0">
      <w:start w:val="1"/>
      <w:numFmt w:val="decimal"/>
      <w:pStyle w:val="93"/>
      <w:suff w:val="space"/>
      <w:lvlText w:val="%1.%2.%3.%4"/>
      <w:lvlJc w:val="left"/>
      <w:pPr>
        <w:ind w:left="0" w:firstLine="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420C153B"/>
    <w:multiLevelType w:val="multilevel"/>
    <w:tmpl w:val="420C153B"/>
    <w:lvl w:ilvl="0" w:tentative="0">
      <w:start w:val="1"/>
      <w:numFmt w:val="decimal"/>
      <w:pStyle w:val="10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ZTk2NmM3ZWVjOTkxZTJhNjQwNDJjY2JlMmQ4Y2QifQ=="/>
  </w:docVars>
  <w:rsids>
    <w:rsidRoot w:val="000B4A0E"/>
    <w:rsid w:val="00027932"/>
    <w:rsid w:val="00035CA0"/>
    <w:rsid w:val="0009465C"/>
    <w:rsid w:val="00096FC4"/>
    <w:rsid w:val="000A1651"/>
    <w:rsid w:val="000B4A0E"/>
    <w:rsid w:val="000E195A"/>
    <w:rsid w:val="000F147B"/>
    <w:rsid w:val="00101583"/>
    <w:rsid w:val="00127C00"/>
    <w:rsid w:val="00170C10"/>
    <w:rsid w:val="001754AF"/>
    <w:rsid w:val="001855A5"/>
    <w:rsid w:val="00186D24"/>
    <w:rsid w:val="001969A0"/>
    <w:rsid w:val="001A30FB"/>
    <w:rsid w:val="001B33A1"/>
    <w:rsid w:val="001C7A53"/>
    <w:rsid w:val="001D6758"/>
    <w:rsid w:val="001E4F7E"/>
    <w:rsid w:val="001F3E4A"/>
    <w:rsid w:val="00213F68"/>
    <w:rsid w:val="00227263"/>
    <w:rsid w:val="0025459A"/>
    <w:rsid w:val="0028426D"/>
    <w:rsid w:val="002958E8"/>
    <w:rsid w:val="002B3958"/>
    <w:rsid w:val="002B491F"/>
    <w:rsid w:val="002B7C90"/>
    <w:rsid w:val="002D02A7"/>
    <w:rsid w:val="002D40FA"/>
    <w:rsid w:val="002F2DE5"/>
    <w:rsid w:val="0031138F"/>
    <w:rsid w:val="00343C07"/>
    <w:rsid w:val="00364AFC"/>
    <w:rsid w:val="00381BEC"/>
    <w:rsid w:val="003A4F27"/>
    <w:rsid w:val="003A7DF7"/>
    <w:rsid w:val="0041368A"/>
    <w:rsid w:val="00414918"/>
    <w:rsid w:val="0049074E"/>
    <w:rsid w:val="004C55BE"/>
    <w:rsid w:val="00562C5D"/>
    <w:rsid w:val="005C4B4A"/>
    <w:rsid w:val="005E5988"/>
    <w:rsid w:val="005E6367"/>
    <w:rsid w:val="005F13FE"/>
    <w:rsid w:val="00631777"/>
    <w:rsid w:val="006464D1"/>
    <w:rsid w:val="00654BA0"/>
    <w:rsid w:val="00684EBE"/>
    <w:rsid w:val="006B33F3"/>
    <w:rsid w:val="006B50C4"/>
    <w:rsid w:val="006D2E27"/>
    <w:rsid w:val="006E05C8"/>
    <w:rsid w:val="006F2C29"/>
    <w:rsid w:val="00706645"/>
    <w:rsid w:val="00717D58"/>
    <w:rsid w:val="0075429C"/>
    <w:rsid w:val="00754AFE"/>
    <w:rsid w:val="00771712"/>
    <w:rsid w:val="00783BEB"/>
    <w:rsid w:val="00786E49"/>
    <w:rsid w:val="007A7D4F"/>
    <w:rsid w:val="007B05D6"/>
    <w:rsid w:val="007C72D2"/>
    <w:rsid w:val="0080342D"/>
    <w:rsid w:val="00817DB3"/>
    <w:rsid w:val="008206CC"/>
    <w:rsid w:val="0082483B"/>
    <w:rsid w:val="008620BB"/>
    <w:rsid w:val="00873298"/>
    <w:rsid w:val="00876DA0"/>
    <w:rsid w:val="00884A3D"/>
    <w:rsid w:val="008867DB"/>
    <w:rsid w:val="008A183B"/>
    <w:rsid w:val="008E7F80"/>
    <w:rsid w:val="0095756D"/>
    <w:rsid w:val="009D05D4"/>
    <w:rsid w:val="009D3B05"/>
    <w:rsid w:val="009E4E1F"/>
    <w:rsid w:val="009F7C03"/>
    <w:rsid w:val="00A07417"/>
    <w:rsid w:val="00A102D4"/>
    <w:rsid w:val="00A17AEF"/>
    <w:rsid w:val="00A232BA"/>
    <w:rsid w:val="00A36C0A"/>
    <w:rsid w:val="00A41D06"/>
    <w:rsid w:val="00A471F7"/>
    <w:rsid w:val="00A61C36"/>
    <w:rsid w:val="00A77D0C"/>
    <w:rsid w:val="00A87037"/>
    <w:rsid w:val="00A95039"/>
    <w:rsid w:val="00AA2F2B"/>
    <w:rsid w:val="00AC1B40"/>
    <w:rsid w:val="00AD44CE"/>
    <w:rsid w:val="00AD749D"/>
    <w:rsid w:val="00B254E6"/>
    <w:rsid w:val="00B40DEC"/>
    <w:rsid w:val="00B4690E"/>
    <w:rsid w:val="00B477DC"/>
    <w:rsid w:val="00B60FAD"/>
    <w:rsid w:val="00B70335"/>
    <w:rsid w:val="00BB0F21"/>
    <w:rsid w:val="00BB5979"/>
    <w:rsid w:val="00BE49C2"/>
    <w:rsid w:val="00BF005F"/>
    <w:rsid w:val="00BF0B4C"/>
    <w:rsid w:val="00BF0EE4"/>
    <w:rsid w:val="00C10654"/>
    <w:rsid w:val="00C12EBE"/>
    <w:rsid w:val="00C5052A"/>
    <w:rsid w:val="00C60720"/>
    <w:rsid w:val="00C75BA3"/>
    <w:rsid w:val="00C8186A"/>
    <w:rsid w:val="00D05E66"/>
    <w:rsid w:val="00D35CD3"/>
    <w:rsid w:val="00D43984"/>
    <w:rsid w:val="00D62101"/>
    <w:rsid w:val="00D816E6"/>
    <w:rsid w:val="00DB4B9B"/>
    <w:rsid w:val="00DB5A0F"/>
    <w:rsid w:val="00DB5BC6"/>
    <w:rsid w:val="00DD4A6C"/>
    <w:rsid w:val="00DF36BE"/>
    <w:rsid w:val="00E00A22"/>
    <w:rsid w:val="00E04DB0"/>
    <w:rsid w:val="00E05E39"/>
    <w:rsid w:val="00E82071"/>
    <w:rsid w:val="00E95328"/>
    <w:rsid w:val="00EA2805"/>
    <w:rsid w:val="00EA2DC4"/>
    <w:rsid w:val="00EB00F3"/>
    <w:rsid w:val="00EB7613"/>
    <w:rsid w:val="00F172D0"/>
    <w:rsid w:val="00F2075C"/>
    <w:rsid w:val="00F354F5"/>
    <w:rsid w:val="00F37ED1"/>
    <w:rsid w:val="00F41945"/>
    <w:rsid w:val="00F45D1F"/>
    <w:rsid w:val="00F65202"/>
    <w:rsid w:val="00F7472A"/>
    <w:rsid w:val="00F82D2E"/>
    <w:rsid w:val="00F94591"/>
    <w:rsid w:val="00FF0C44"/>
    <w:rsid w:val="00FF38C0"/>
    <w:rsid w:val="0C0853F2"/>
    <w:rsid w:val="1AAF2E88"/>
    <w:rsid w:val="1F734328"/>
    <w:rsid w:val="2F6074EB"/>
    <w:rsid w:val="3011436C"/>
    <w:rsid w:val="658567DB"/>
    <w:rsid w:val="6B19568E"/>
    <w:rsid w:val="7B45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0" w:semiHidden="0" w:name="index 9"/>
    <w:lsdException w:qFormat="1" w:unhideWhenUsed="0" w:uiPriority="0" w:name="toc 1"/>
    <w:lsdException w:qFormat="1"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9"/>
    <w:autoRedefine/>
    <w:qFormat/>
    <w:uiPriority w:val="0"/>
    <w:pPr>
      <w:keepNext/>
      <w:outlineLvl w:val="0"/>
    </w:pPr>
    <w:rPr>
      <w:rFonts w:ascii="楷体_GB2312" w:hAnsi="Times New Roman" w:eastAsia="楷体_GB2312" w:cs="Times New Roman"/>
      <w:kern w:val="0"/>
      <w:sz w:val="28"/>
      <w:szCs w:val="20"/>
    </w:rPr>
  </w:style>
  <w:style w:type="paragraph" w:styleId="3">
    <w:name w:val="heading 2"/>
    <w:basedOn w:val="1"/>
    <w:next w:val="4"/>
    <w:link w:val="60"/>
    <w:qFormat/>
    <w:uiPriority w:val="0"/>
    <w:pPr>
      <w:keepNext/>
      <w:keepLines/>
      <w:spacing w:before="260" w:after="260" w:line="416" w:lineRule="auto"/>
      <w:jc w:val="center"/>
      <w:outlineLvl w:val="1"/>
    </w:pPr>
    <w:rPr>
      <w:rFonts w:ascii="幼圆" w:hAnsi="Arial" w:eastAsia="楷体_GB2312" w:cs="Times New Roman"/>
      <w:b/>
      <w:kern w:val="0"/>
      <w:sz w:val="24"/>
      <w:szCs w:val="20"/>
    </w:rPr>
  </w:style>
  <w:style w:type="paragraph" w:styleId="5">
    <w:name w:val="heading 3"/>
    <w:basedOn w:val="1"/>
    <w:next w:val="4"/>
    <w:link w:val="70"/>
    <w:qFormat/>
    <w:uiPriority w:val="0"/>
    <w:pPr>
      <w:keepNext/>
      <w:keepLines/>
      <w:spacing w:before="260" w:after="260" w:line="416" w:lineRule="auto"/>
      <w:outlineLvl w:val="2"/>
    </w:pPr>
    <w:rPr>
      <w:rFonts w:ascii="Times New Roman" w:hAnsi="Times New Roman" w:eastAsia="宋体" w:cs="Times New Roman"/>
      <w:b/>
      <w:kern w:val="0"/>
      <w:sz w:val="20"/>
      <w:szCs w:val="20"/>
    </w:rPr>
  </w:style>
  <w:style w:type="paragraph" w:styleId="6">
    <w:name w:val="heading 4"/>
    <w:basedOn w:val="1"/>
    <w:next w:val="1"/>
    <w:link w:val="71"/>
    <w:qFormat/>
    <w:uiPriority w:val="0"/>
    <w:pPr>
      <w:keepNext/>
      <w:keepLines/>
      <w:spacing w:before="280" w:after="290" w:line="376" w:lineRule="auto"/>
      <w:outlineLvl w:val="3"/>
    </w:pPr>
    <w:rPr>
      <w:rFonts w:ascii="Arial" w:hAnsi="Arial" w:eastAsia="黑体" w:cs="Times New Roman"/>
      <w:b/>
      <w:bCs/>
      <w:kern w:val="0"/>
      <w:sz w:val="28"/>
      <w:szCs w:val="28"/>
    </w:rPr>
  </w:style>
  <w:style w:type="paragraph" w:styleId="7">
    <w:name w:val="heading 5"/>
    <w:basedOn w:val="1"/>
    <w:next w:val="4"/>
    <w:link w:val="72"/>
    <w:qFormat/>
    <w:uiPriority w:val="0"/>
    <w:pPr>
      <w:keepNext/>
      <w:keepLines/>
      <w:numPr>
        <w:ilvl w:val="4"/>
        <w:numId w:val="1"/>
      </w:numPr>
      <w:spacing w:before="280" w:after="290" w:line="376" w:lineRule="auto"/>
      <w:outlineLvl w:val="4"/>
    </w:pPr>
    <w:rPr>
      <w:rFonts w:ascii="宋体" w:hAnsi="Times New Roman" w:eastAsia="宋体" w:cs="Times New Roman"/>
      <w:b/>
      <w:spacing w:val="-2"/>
      <w:position w:val="-6"/>
      <w:sz w:val="28"/>
      <w:szCs w:val="20"/>
    </w:rPr>
  </w:style>
  <w:style w:type="paragraph" w:styleId="8">
    <w:name w:val="heading 6"/>
    <w:basedOn w:val="1"/>
    <w:next w:val="4"/>
    <w:link w:val="62"/>
    <w:qFormat/>
    <w:uiPriority w:val="0"/>
    <w:pPr>
      <w:keepNext/>
      <w:keepLines/>
      <w:numPr>
        <w:ilvl w:val="5"/>
        <w:numId w:val="1"/>
      </w:numPr>
      <w:spacing w:before="240" w:after="64" w:line="320" w:lineRule="auto"/>
      <w:outlineLvl w:val="5"/>
    </w:pPr>
    <w:rPr>
      <w:rFonts w:ascii="Arial" w:hAnsi="Arial" w:eastAsia="黑体" w:cs="Times New Roman"/>
      <w:b/>
      <w:spacing w:val="-2"/>
      <w:position w:val="-6"/>
      <w:sz w:val="24"/>
      <w:szCs w:val="20"/>
    </w:rPr>
  </w:style>
  <w:style w:type="paragraph" w:styleId="9">
    <w:name w:val="heading 7"/>
    <w:basedOn w:val="1"/>
    <w:next w:val="4"/>
    <w:link w:val="63"/>
    <w:autoRedefine/>
    <w:qFormat/>
    <w:uiPriority w:val="0"/>
    <w:pPr>
      <w:keepNext/>
      <w:keepLines/>
      <w:numPr>
        <w:ilvl w:val="6"/>
        <w:numId w:val="1"/>
      </w:numPr>
      <w:spacing w:before="240" w:after="64" w:line="320" w:lineRule="auto"/>
      <w:outlineLvl w:val="6"/>
    </w:pPr>
    <w:rPr>
      <w:rFonts w:ascii="宋体" w:hAnsi="Times New Roman" w:eastAsia="宋体" w:cs="Times New Roman"/>
      <w:b/>
      <w:spacing w:val="-2"/>
      <w:position w:val="-6"/>
      <w:sz w:val="24"/>
      <w:szCs w:val="20"/>
    </w:rPr>
  </w:style>
  <w:style w:type="paragraph" w:styleId="10">
    <w:name w:val="heading 8"/>
    <w:basedOn w:val="1"/>
    <w:next w:val="4"/>
    <w:link w:val="64"/>
    <w:autoRedefine/>
    <w:qFormat/>
    <w:uiPriority w:val="0"/>
    <w:pPr>
      <w:keepNext/>
      <w:keepLines/>
      <w:numPr>
        <w:ilvl w:val="7"/>
        <w:numId w:val="1"/>
      </w:numPr>
      <w:spacing w:before="240" w:after="64" w:line="320" w:lineRule="auto"/>
      <w:outlineLvl w:val="7"/>
    </w:pPr>
    <w:rPr>
      <w:rFonts w:ascii="Arial" w:hAnsi="Arial" w:eastAsia="黑体" w:cs="Times New Roman"/>
      <w:spacing w:val="-2"/>
      <w:position w:val="-6"/>
      <w:sz w:val="24"/>
      <w:szCs w:val="20"/>
    </w:rPr>
  </w:style>
  <w:style w:type="paragraph" w:styleId="11">
    <w:name w:val="heading 9"/>
    <w:basedOn w:val="1"/>
    <w:next w:val="4"/>
    <w:link w:val="65"/>
    <w:autoRedefine/>
    <w:qFormat/>
    <w:uiPriority w:val="0"/>
    <w:pPr>
      <w:keepNext/>
      <w:keepLines/>
      <w:numPr>
        <w:ilvl w:val="8"/>
        <w:numId w:val="1"/>
      </w:numPr>
      <w:spacing w:before="240" w:after="64" w:line="320" w:lineRule="auto"/>
      <w:outlineLvl w:val="8"/>
    </w:pPr>
    <w:rPr>
      <w:rFonts w:ascii="Arial" w:hAnsi="Arial" w:eastAsia="黑体" w:cs="Times New Roman"/>
      <w:spacing w:val="-2"/>
      <w:position w:val="-6"/>
      <w:sz w:val="28"/>
      <w:szCs w:val="20"/>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73"/>
    <w:autoRedefine/>
    <w:qFormat/>
    <w:uiPriority w:val="0"/>
    <w:pPr>
      <w:ind w:firstLine="420"/>
    </w:pPr>
    <w:rPr>
      <w:rFonts w:ascii="Times New Roman" w:hAnsi="Times New Roman" w:eastAsia="宋体" w:cs="Times New Roman"/>
      <w:kern w:val="0"/>
      <w:sz w:val="20"/>
      <w:szCs w:val="20"/>
    </w:rPr>
  </w:style>
  <w:style w:type="paragraph" w:styleId="12">
    <w:name w:val="List 3"/>
    <w:basedOn w:val="1"/>
    <w:autoRedefine/>
    <w:qFormat/>
    <w:uiPriority w:val="0"/>
    <w:pPr>
      <w:ind w:left="100" w:leftChars="400" w:hanging="200" w:hangingChars="200"/>
    </w:pPr>
    <w:rPr>
      <w:rFonts w:ascii="Times New Roman" w:hAnsi="Times New Roman" w:eastAsia="宋体" w:cs="Times New Roman"/>
      <w:szCs w:val="21"/>
    </w:rPr>
  </w:style>
  <w:style w:type="paragraph" w:styleId="13">
    <w:name w:val="caption"/>
    <w:basedOn w:val="1"/>
    <w:next w:val="1"/>
    <w:autoRedefine/>
    <w:qFormat/>
    <w:uiPriority w:val="0"/>
    <w:pPr>
      <w:spacing w:before="152" w:after="160"/>
    </w:pPr>
    <w:rPr>
      <w:rFonts w:ascii="Arial" w:hAnsi="Arial" w:eastAsia="黑体" w:cs="Times New Roman"/>
      <w:szCs w:val="20"/>
    </w:rPr>
  </w:style>
  <w:style w:type="paragraph" w:styleId="14">
    <w:name w:val="List Bullet"/>
    <w:basedOn w:val="1"/>
    <w:autoRedefine/>
    <w:qFormat/>
    <w:uiPriority w:val="0"/>
    <w:pPr>
      <w:tabs>
        <w:tab w:val="left" w:pos="360"/>
      </w:tabs>
      <w:ind w:left="360"/>
    </w:pPr>
    <w:rPr>
      <w:rFonts w:ascii="Times New Roman" w:hAnsi="Times New Roman" w:eastAsia="宋体" w:cs="Times New Roman"/>
      <w:szCs w:val="20"/>
    </w:rPr>
  </w:style>
  <w:style w:type="paragraph" w:styleId="15">
    <w:name w:val="Document Map"/>
    <w:basedOn w:val="1"/>
    <w:link w:val="87"/>
    <w:autoRedefine/>
    <w:qFormat/>
    <w:uiPriority w:val="0"/>
    <w:rPr>
      <w:rFonts w:ascii="宋体" w:hAnsi="Times New Roman" w:eastAsia="宋体" w:cs="Times New Roman"/>
      <w:kern w:val="0"/>
      <w:sz w:val="18"/>
      <w:szCs w:val="18"/>
    </w:rPr>
  </w:style>
  <w:style w:type="paragraph" w:styleId="16">
    <w:name w:val="annotation text"/>
    <w:basedOn w:val="1"/>
    <w:link w:val="160"/>
    <w:autoRedefine/>
    <w:unhideWhenUsed/>
    <w:qFormat/>
    <w:uiPriority w:val="0"/>
    <w:pPr>
      <w:jc w:val="left"/>
    </w:pPr>
    <w:rPr>
      <w:rFonts w:ascii="Times New Roman" w:hAnsi="Times New Roman" w:eastAsia="宋体" w:cs="Times New Roman"/>
      <w:szCs w:val="24"/>
    </w:rPr>
  </w:style>
  <w:style w:type="paragraph" w:styleId="17">
    <w:name w:val="Body Text 3"/>
    <w:basedOn w:val="1"/>
    <w:link w:val="76"/>
    <w:autoRedefine/>
    <w:qFormat/>
    <w:uiPriority w:val="0"/>
    <w:rPr>
      <w:rFonts w:ascii="仿宋_GB2312" w:hAnsi="Arial" w:eastAsia="仿宋_GB2312" w:cs="Times New Roman"/>
      <w:kern w:val="0"/>
      <w:sz w:val="32"/>
      <w:szCs w:val="20"/>
    </w:rPr>
  </w:style>
  <w:style w:type="paragraph" w:styleId="18">
    <w:name w:val="Body Text"/>
    <w:basedOn w:val="1"/>
    <w:link w:val="77"/>
    <w:autoRedefine/>
    <w:qFormat/>
    <w:uiPriority w:val="0"/>
    <w:rPr>
      <w:rFonts w:ascii="楷体_GB2312" w:hAnsi="Arial" w:eastAsia="楷体_GB2312" w:cs="Times New Roman"/>
      <w:kern w:val="0"/>
      <w:sz w:val="28"/>
      <w:szCs w:val="20"/>
    </w:rPr>
  </w:style>
  <w:style w:type="paragraph" w:styleId="19">
    <w:name w:val="Body Text Indent"/>
    <w:basedOn w:val="1"/>
    <w:link w:val="78"/>
    <w:autoRedefine/>
    <w:qFormat/>
    <w:uiPriority w:val="0"/>
    <w:pPr>
      <w:ind w:firstLine="645"/>
    </w:pPr>
    <w:rPr>
      <w:rFonts w:ascii="楷体_GB2312" w:hAnsi="Times New Roman" w:eastAsia="楷体_GB2312" w:cs="Times New Roman"/>
      <w:kern w:val="0"/>
      <w:sz w:val="32"/>
      <w:szCs w:val="20"/>
    </w:rPr>
  </w:style>
  <w:style w:type="paragraph" w:styleId="20">
    <w:name w:val="List 2"/>
    <w:basedOn w:val="1"/>
    <w:autoRedefine/>
    <w:qFormat/>
    <w:uiPriority w:val="0"/>
    <w:pPr>
      <w:ind w:left="100" w:leftChars="200" w:hanging="200" w:hangingChars="200"/>
    </w:pPr>
    <w:rPr>
      <w:rFonts w:ascii="Times New Roman" w:hAnsi="Times New Roman" w:eastAsia="宋体" w:cs="Times New Roman"/>
      <w:szCs w:val="21"/>
    </w:rPr>
  </w:style>
  <w:style w:type="paragraph" w:styleId="21">
    <w:name w:val="List Continue"/>
    <w:basedOn w:val="1"/>
    <w:autoRedefine/>
    <w:qFormat/>
    <w:uiPriority w:val="0"/>
    <w:pPr>
      <w:spacing w:after="120"/>
      <w:ind w:left="420"/>
    </w:pPr>
    <w:rPr>
      <w:rFonts w:ascii="Times New Roman" w:hAnsi="Times New Roman" w:eastAsia="宋体" w:cs="Times New Roman"/>
      <w:szCs w:val="20"/>
    </w:rPr>
  </w:style>
  <w:style w:type="paragraph" w:styleId="22">
    <w:name w:val="Block Text"/>
    <w:basedOn w:val="1"/>
    <w:autoRedefine/>
    <w:qFormat/>
    <w:uiPriority w:val="0"/>
    <w:pPr>
      <w:ind w:left="630" w:leftChars="300" w:right="630" w:rightChars="300"/>
      <w:jc w:val="center"/>
    </w:pPr>
    <w:rPr>
      <w:rFonts w:ascii="宋体" w:hAnsi="Times New Roman" w:eastAsia="宋体" w:cs="Times New Roman"/>
      <w:b/>
      <w:sz w:val="32"/>
      <w:szCs w:val="24"/>
    </w:rPr>
  </w:style>
  <w:style w:type="paragraph" w:styleId="23">
    <w:name w:val="List Bullet 2"/>
    <w:basedOn w:val="1"/>
    <w:autoRedefine/>
    <w:qFormat/>
    <w:uiPriority w:val="0"/>
    <w:pPr>
      <w:numPr>
        <w:ilvl w:val="0"/>
        <w:numId w:val="2"/>
      </w:numPr>
      <w:tabs>
        <w:tab w:val="left" w:pos="720"/>
        <w:tab w:val="clear" w:pos="780"/>
      </w:tabs>
      <w:ind w:left="720" w:hanging="720"/>
    </w:pPr>
    <w:rPr>
      <w:rFonts w:ascii="Times New Roman" w:hAnsi="Times New Roman" w:eastAsia="宋体" w:cs="Times New Roman"/>
      <w:szCs w:val="20"/>
    </w:rPr>
  </w:style>
  <w:style w:type="paragraph" w:styleId="24">
    <w:name w:val="toc 3"/>
    <w:basedOn w:val="1"/>
    <w:next w:val="1"/>
    <w:autoRedefine/>
    <w:semiHidden/>
    <w:qFormat/>
    <w:uiPriority w:val="0"/>
    <w:pPr>
      <w:ind w:left="420"/>
      <w:jc w:val="left"/>
    </w:pPr>
    <w:rPr>
      <w:rFonts w:ascii="Times New Roman" w:hAnsi="Times New Roman" w:eastAsia="宋体" w:cs="Times New Roman"/>
      <w:i/>
      <w:iCs/>
      <w:szCs w:val="24"/>
    </w:rPr>
  </w:style>
  <w:style w:type="paragraph" w:styleId="25">
    <w:name w:val="Plain Text"/>
    <w:basedOn w:val="1"/>
    <w:link w:val="83"/>
    <w:autoRedefine/>
    <w:qFormat/>
    <w:uiPriority w:val="0"/>
    <w:rPr>
      <w:rFonts w:ascii="宋体" w:hAnsi="Courier New" w:eastAsia="宋体" w:cs="Times New Roman"/>
      <w:kern w:val="0"/>
      <w:sz w:val="20"/>
      <w:szCs w:val="20"/>
    </w:rPr>
  </w:style>
  <w:style w:type="paragraph" w:styleId="26">
    <w:name w:val="Date"/>
    <w:basedOn w:val="1"/>
    <w:next w:val="1"/>
    <w:link w:val="80"/>
    <w:autoRedefine/>
    <w:qFormat/>
    <w:uiPriority w:val="0"/>
    <w:pPr>
      <w:ind w:left="100" w:leftChars="2500"/>
    </w:pPr>
    <w:rPr>
      <w:rFonts w:ascii="仿宋_GB2312" w:hAnsi="Times New Roman" w:eastAsia="仿宋_GB2312" w:cs="Times New Roman"/>
      <w:b/>
      <w:kern w:val="0"/>
      <w:sz w:val="36"/>
      <w:szCs w:val="24"/>
    </w:rPr>
  </w:style>
  <w:style w:type="paragraph" w:styleId="27">
    <w:name w:val="Body Text Indent 2"/>
    <w:basedOn w:val="1"/>
    <w:link w:val="75"/>
    <w:autoRedefine/>
    <w:qFormat/>
    <w:uiPriority w:val="0"/>
    <w:pPr>
      <w:spacing w:line="520" w:lineRule="exact"/>
      <w:ind w:firstLine="560" w:firstLineChars="200"/>
    </w:pPr>
    <w:rPr>
      <w:rFonts w:ascii="楷体_GB2312" w:hAnsi="Times New Roman" w:eastAsia="楷体_GB2312" w:cs="Times New Roman"/>
      <w:kern w:val="0"/>
      <w:sz w:val="28"/>
      <w:szCs w:val="28"/>
    </w:rPr>
  </w:style>
  <w:style w:type="paragraph" w:styleId="28">
    <w:name w:val="Balloon Text"/>
    <w:basedOn w:val="1"/>
    <w:link w:val="88"/>
    <w:autoRedefine/>
    <w:qFormat/>
    <w:uiPriority w:val="0"/>
    <w:rPr>
      <w:rFonts w:ascii="Times New Roman" w:hAnsi="Times New Roman" w:eastAsia="宋体" w:cs="Times New Roman"/>
      <w:kern w:val="0"/>
      <w:sz w:val="18"/>
      <w:szCs w:val="18"/>
    </w:rPr>
  </w:style>
  <w:style w:type="paragraph" w:styleId="29">
    <w:name w:val="footer"/>
    <w:basedOn w:val="1"/>
    <w:link w:val="67"/>
    <w:autoRedefine/>
    <w:unhideWhenUsed/>
    <w:qFormat/>
    <w:uiPriority w:val="99"/>
    <w:pPr>
      <w:tabs>
        <w:tab w:val="center" w:pos="4153"/>
        <w:tab w:val="right" w:pos="8306"/>
      </w:tabs>
      <w:snapToGrid w:val="0"/>
      <w:jc w:val="left"/>
    </w:pPr>
    <w:rPr>
      <w:sz w:val="18"/>
      <w:szCs w:val="18"/>
    </w:rPr>
  </w:style>
  <w:style w:type="paragraph" w:styleId="30">
    <w:name w:val="header"/>
    <w:basedOn w:val="1"/>
    <w:link w:val="6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0"/>
    <w:pPr>
      <w:spacing w:before="120" w:after="120"/>
      <w:ind w:firstLine="3048" w:firstLineChars="690"/>
      <w:jc w:val="left"/>
    </w:pPr>
    <w:rPr>
      <w:rFonts w:ascii="楷体_GB2312" w:hAnsi="Times New Roman" w:eastAsia="楷体_GB2312" w:cs="Times New Roman"/>
      <w:b/>
      <w:bCs/>
      <w:caps/>
      <w:sz w:val="44"/>
      <w:szCs w:val="44"/>
    </w:rPr>
  </w:style>
  <w:style w:type="paragraph" w:styleId="32">
    <w:name w:val="index heading"/>
    <w:basedOn w:val="1"/>
    <w:next w:val="33"/>
    <w:autoRedefine/>
    <w:qFormat/>
    <w:uiPriority w:val="0"/>
    <w:rPr>
      <w:rFonts w:ascii="Times New Roman" w:hAnsi="Times New Roman" w:eastAsia="宋体" w:cs="Times New Roman"/>
      <w:szCs w:val="20"/>
    </w:rPr>
  </w:style>
  <w:style w:type="paragraph" w:styleId="33">
    <w:name w:val="index 1"/>
    <w:basedOn w:val="1"/>
    <w:next w:val="1"/>
    <w:autoRedefine/>
    <w:qFormat/>
    <w:uiPriority w:val="0"/>
    <w:rPr>
      <w:rFonts w:ascii="Times New Roman" w:hAnsi="Times New Roman" w:eastAsia="宋体" w:cs="Times New Roman"/>
      <w:szCs w:val="24"/>
    </w:rPr>
  </w:style>
  <w:style w:type="paragraph" w:styleId="34">
    <w:name w:val="Subtitle"/>
    <w:basedOn w:val="1"/>
    <w:next w:val="1"/>
    <w:link w:val="157"/>
    <w:autoRedefine/>
    <w:qFormat/>
    <w:uiPriority w:val="0"/>
    <w:pPr>
      <w:spacing w:line="400" w:lineRule="exact"/>
      <w:ind w:firstLine="200" w:firstLineChars="200"/>
      <w:jc w:val="left"/>
      <w:outlineLvl w:val="1"/>
    </w:pPr>
    <w:rPr>
      <w:rFonts w:ascii="Cambria" w:hAnsi="Cambria" w:eastAsia="黑体"/>
      <w:b/>
      <w:bCs/>
      <w:kern w:val="28"/>
      <w:szCs w:val="32"/>
    </w:rPr>
  </w:style>
  <w:style w:type="paragraph" w:styleId="35">
    <w:name w:val="List"/>
    <w:basedOn w:val="1"/>
    <w:autoRedefine/>
    <w:qFormat/>
    <w:uiPriority w:val="0"/>
    <w:pPr>
      <w:ind w:left="200" w:hanging="200" w:hangingChars="200"/>
    </w:pPr>
    <w:rPr>
      <w:rFonts w:ascii="Times New Roman" w:hAnsi="Times New Roman" w:eastAsia="宋体" w:cs="Times New Roman"/>
      <w:szCs w:val="21"/>
    </w:rPr>
  </w:style>
  <w:style w:type="paragraph" w:styleId="36">
    <w:name w:val="List 5"/>
    <w:basedOn w:val="1"/>
    <w:autoRedefine/>
    <w:qFormat/>
    <w:uiPriority w:val="0"/>
    <w:pPr>
      <w:ind w:left="2100" w:hanging="420"/>
    </w:pPr>
    <w:rPr>
      <w:rFonts w:ascii="Times New Roman" w:hAnsi="Times New Roman" w:eastAsia="宋体" w:cs="Times New Roman"/>
      <w:szCs w:val="20"/>
    </w:rPr>
  </w:style>
  <w:style w:type="paragraph" w:styleId="37">
    <w:name w:val="Body Text Indent 3"/>
    <w:basedOn w:val="1"/>
    <w:link w:val="79"/>
    <w:autoRedefine/>
    <w:qFormat/>
    <w:uiPriority w:val="0"/>
    <w:pPr>
      <w:ind w:left="520" w:firstLine="425"/>
      <w:jc w:val="center"/>
    </w:pPr>
    <w:rPr>
      <w:rFonts w:ascii="方正行楷简体" w:hAnsi="Arial" w:eastAsia="方正行楷简体" w:cs="Times New Roman"/>
      <w:kern w:val="0"/>
      <w:sz w:val="36"/>
      <w:szCs w:val="20"/>
    </w:rPr>
  </w:style>
  <w:style w:type="paragraph" w:styleId="38">
    <w:name w:val="index 9"/>
    <w:basedOn w:val="1"/>
    <w:next w:val="1"/>
    <w:autoRedefine/>
    <w:unhideWhenUsed/>
    <w:qFormat/>
    <w:uiPriority w:val="0"/>
    <w:pPr>
      <w:ind w:left="1600" w:leftChars="1600"/>
    </w:pPr>
    <w:rPr>
      <w:rFonts w:ascii="Times New Roman" w:hAnsi="Times New Roman" w:eastAsia="宋体" w:cs="Times New Roman"/>
      <w:szCs w:val="24"/>
    </w:rPr>
  </w:style>
  <w:style w:type="paragraph" w:styleId="39">
    <w:name w:val="toc 2"/>
    <w:basedOn w:val="1"/>
    <w:next w:val="1"/>
    <w:autoRedefine/>
    <w:semiHidden/>
    <w:unhideWhenUsed/>
    <w:qFormat/>
    <w:uiPriority w:val="39"/>
    <w:pPr>
      <w:ind w:left="420" w:leftChars="200"/>
    </w:pPr>
    <w:rPr>
      <w:rFonts w:ascii="Times New Roman" w:hAnsi="Times New Roman" w:eastAsia="宋体" w:cs="Times New Roman"/>
      <w:szCs w:val="24"/>
    </w:rPr>
  </w:style>
  <w:style w:type="paragraph" w:styleId="40">
    <w:name w:val="Body Text 2"/>
    <w:basedOn w:val="1"/>
    <w:link w:val="84"/>
    <w:autoRedefine/>
    <w:qFormat/>
    <w:uiPriority w:val="0"/>
    <w:pPr>
      <w:spacing w:after="120" w:line="480" w:lineRule="auto"/>
    </w:pPr>
    <w:rPr>
      <w:rFonts w:ascii="Times New Roman" w:hAnsi="Times New Roman" w:eastAsia="宋体" w:cs="Times New Roman"/>
      <w:kern w:val="0"/>
      <w:sz w:val="20"/>
      <w:szCs w:val="24"/>
    </w:rPr>
  </w:style>
  <w:style w:type="paragraph" w:styleId="41">
    <w:name w:val="List 4"/>
    <w:basedOn w:val="1"/>
    <w:autoRedefine/>
    <w:qFormat/>
    <w:uiPriority w:val="0"/>
    <w:pPr>
      <w:ind w:left="1680" w:hanging="420"/>
    </w:pPr>
    <w:rPr>
      <w:rFonts w:ascii="Times New Roman" w:hAnsi="Times New Roman" w:eastAsia="宋体" w:cs="Times New Roman"/>
      <w:szCs w:val="20"/>
    </w:rPr>
  </w:style>
  <w:style w:type="paragraph" w:styleId="42">
    <w:name w:val="List Continue 2"/>
    <w:basedOn w:val="1"/>
    <w:autoRedefine/>
    <w:qFormat/>
    <w:uiPriority w:val="0"/>
    <w:pPr>
      <w:spacing w:after="120"/>
      <w:ind w:left="840"/>
    </w:pPr>
    <w:rPr>
      <w:rFonts w:ascii="Times New Roman" w:hAnsi="Times New Roman" w:eastAsia="宋体" w:cs="Times New Roman"/>
      <w:szCs w:val="20"/>
    </w:rPr>
  </w:style>
  <w:style w:type="paragraph" w:styleId="43">
    <w:name w:val="Message Header"/>
    <w:basedOn w:val="18"/>
    <w:link w:val="146"/>
    <w:autoRedefine/>
    <w:qFormat/>
    <w:uiPriority w:val="0"/>
    <w:pPr>
      <w:keepLines/>
      <w:widowControl/>
      <w:spacing w:after="40" w:line="140" w:lineRule="atLeast"/>
      <w:ind w:left="360"/>
      <w:jc w:val="left"/>
    </w:pPr>
    <w:rPr>
      <w:rFonts w:ascii="Garamond" w:hAnsi="Garamond" w:eastAsia="宋体"/>
      <w:sz w:val="18"/>
      <w:lang w:bidi="he-IL"/>
    </w:rPr>
  </w:style>
  <w:style w:type="paragraph" w:styleId="44">
    <w:name w:val="HTML Preformatted"/>
    <w:basedOn w:val="1"/>
    <w:link w:val="14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45">
    <w:name w:val="Normal (Web)"/>
    <w:basedOn w:val="1"/>
    <w:autoRedefine/>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46">
    <w:name w:val="List Continue 3"/>
    <w:basedOn w:val="1"/>
    <w:autoRedefine/>
    <w:qFormat/>
    <w:uiPriority w:val="0"/>
    <w:pPr>
      <w:spacing w:after="120"/>
      <w:ind w:left="1260"/>
    </w:pPr>
    <w:rPr>
      <w:rFonts w:ascii="Times New Roman" w:hAnsi="Times New Roman" w:eastAsia="宋体" w:cs="Times New Roman"/>
      <w:szCs w:val="20"/>
    </w:rPr>
  </w:style>
  <w:style w:type="paragraph" w:styleId="47">
    <w:name w:val="Title"/>
    <w:basedOn w:val="1"/>
    <w:next w:val="1"/>
    <w:link w:val="6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48">
    <w:name w:val="annotation subject"/>
    <w:basedOn w:val="16"/>
    <w:next w:val="16"/>
    <w:link w:val="161"/>
    <w:autoRedefine/>
    <w:unhideWhenUsed/>
    <w:qFormat/>
    <w:uiPriority w:val="99"/>
    <w:rPr>
      <w:b/>
      <w:bCs/>
    </w:rPr>
  </w:style>
  <w:style w:type="paragraph" w:styleId="49">
    <w:name w:val="Body Text First Indent"/>
    <w:basedOn w:val="1"/>
    <w:link w:val="96"/>
    <w:autoRedefine/>
    <w:qFormat/>
    <w:uiPriority w:val="0"/>
    <w:pPr>
      <w:spacing w:line="360" w:lineRule="auto"/>
      <w:ind w:firstLine="200" w:firstLineChars="200"/>
    </w:pPr>
    <w:rPr>
      <w:rFonts w:ascii="仿宋_GB2312" w:hAnsi="Times New Roman" w:eastAsia="仿宋_GB2312" w:cs="Times New Roman"/>
      <w:kern w:val="0"/>
      <w:sz w:val="30"/>
      <w:szCs w:val="30"/>
    </w:rPr>
  </w:style>
  <w:style w:type="paragraph" w:styleId="50">
    <w:name w:val="Body Text First Indent 2"/>
    <w:basedOn w:val="19"/>
    <w:link w:val="103"/>
    <w:autoRedefine/>
    <w:qFormat/>
    <w:uiPriority w:val="0"/>
    <w:pPr>
      <w:spacing w:line="360" w:lineRule="auto"/>
      <w:ind w:firstLine="420" w:firstLineChars="200"/>
    </w:pPr>
    <w:rPr>
      <w:rFonts w:ascii="宋体" w:hAnsi="宋体" w:eastAsia="宋体"/>
    </w:rPr>
  </w:style>
  <w:style w:type="table" w:styleId="52">
    <w:name w:val="Table Grid"/>
    <w:basedOn w:val="51"/>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autoRedefine/>
    <w:qFormat/>
    <w:uiPriority w:val="22"/>
    <w:rPr>
      <w:b/>
      <w:bCs/>
    </w:rPr>
  </w:style>
  <w:style w:type="character" w:styleId="55">
    <w:name w:val="page number"/>
    <w:basedOn w:val="53"/>
    <w:autoRedefine/>
    <w:qFormat/>
    <w:uiPriority w:val="0"/>
  </w:style>
  <w:style w:type="character" w:styleId="56">
    <w:name w:val="FollowedHyperlink"/>
    <w:basedOn w:val="53"/>
    <w:autoRedefine/>
    <w:unhideWhenUsed/>
    <w:qFormat/>
    <w:uiPriority w:val="99"/>
    <w:rPr>
      <w:color w:val="954F72" w:themeColor="followedHyperlink"/>
      <w:u w:val="single"/>
      <w14:textFill>
        <w14:solidFill>
          <w14:schemeClr w14:val="folHlink"/>
        </w14:solidFill>
      </w14:textFill>
    </w:rPr>
  </w:style>
  <w:style w:type="character" w:styleId="57">
    <w:name w:val="Emphasis"/>
    <w:autoRedefine/>
    <w:qFormat/>
    <w:uiPriority w:val="0"/>
    <w:rPr>
      <w:rFonts w:ascii="Arial" w:hAnsi="Arial"/>
      <w:b/>
      <w:spacing w:val="-10"/>
      <w:sz w:val="18"/>
      <w:lang w:eastAsia="zh-CN"/>
    </w:rPr>
  </w:style>
  <w:style w:type="character" w:styleId="58">
    <w:name w:val="Hyperlink"/>
    <w:autoRedefine/>
    <w:qFormat/>
    <w:uiPriority w:val="99"/>
    <w:rPr>
      <w:color w:val="0000FF"/>
      <w:u w:val="single"/>
    </w:rPr>
  </w:style>
  <w:style w:type="character" w:styleId="59">
    <w:name w:val="annotation reference"/>
    <w:autoRedefine/>
    <w:unhideWhenUsed/>
    <w:qFormat/>
    <w:uiPriority w:val="99"/>
    <w:rPr>
      <w:sz w:val="21"/>
      <w:szCs w:val="21"/>
    </w:rPr>
  </w:style>
  <w:style w:type="character" w:customStyle="1" w:styleId="60">
    <w:name w:val="标题 2 字符"/>
    <w:basedOn w:val="53"/>
    <w:link w:val="3"/>
    <w:autoRedefine/>
    <w:qFormat/>
    <w:uiPriority w:val="0"/>
    <w:rPr>
      <w:rFonts w:ascii="幼圆" w:hAnsi="Arial" w:eastAsia="楷体_GB2312" w:cs="Times New Roman"/>
      <w:b/>
      <w:kern w:val="0"/>
      <w:sz w:val="24"/>
      <w:szCs w:val="20"/>
    </w:rPr>
  </w:style>
  <w:style w:type="paragraph" w:customStyle="1" w:styleId="61">
    <w:name w:val="居中表格"/>
    <w:basedOn w:val="1"/>
    <w:next w:val="1"/>
    <w:autoRedefine/>
    <w:qFormat/>
    <w:uiPriority w:val="0"/>
    <w:pPr>
      <w:spacing w:line="400" w:lineRule="exact"/>
      <w:ind w:firstLine="0" w:firstLineChars="0"/>
      <w:jc w:val="center"/>
    </w:pPr>
    <w:rPr>
      <w:rFonts w:ascii="Times New Roman" w:hAnsi="Times New Roman" w:eastAsia="宋体" w:cs="Times New Roman"/>
      <w:snapToGrid w:val="0"/>
      <w:color w:val="000000"/>
      <w:sz w:val="18"/>
      <w:szCs w:val="21"/>
    </w:rPr>
  </w:style>
  <w:style w:type="character" w:customStyle="1" w:styleId="62">
    <w:name w:val="标题 6 字符"/>
    <w:basedOn w:val="53"/>
    <w:link w:val="8"/>
    <w:autoRedefine/>
    <w:qFormat/>
    <w:uiPriority w:val="0"/>
    <w:rPr>
      <w:rFonts w:ascii="Arial" w:hAnsi="Arial" w:eastAsia="黑体" w:cs="Times New Roman"/>
      <w:b/>
      <w:spacing w:val="-2"/>
      <w:position w:val="-6"/>
      <w:sz w:val="24"/>
      <w:szCs w:val="20"/>
    </w:rPr>
  </w:style>
  <w:style w:type="character" w:customStyle="1" w:styleId="63">
    <w:name w:val="标题 7 字符"/>
    <w:basedOn w:val="53"/>
    <w:link w:val="9"/>
    <w:autoRedefine/>
    <w:qFormat/>
    <w:uiPriority w:val="0"/>
    <w:rPr>
      <w:rFonts w:ascii="宋体" w:hAnsi="Times New Roman" w:eastAsia="宋体" w:cs="Times New Roman"/>
      <w:b/>
      <w:spacing w:val="-2"/>
      <w:position w:val="-6"/>
      <w:sz w:val="24"/>
      <w:szCs w:val="20"/>
    </w:rPr>
  </w:style>
  <w:style w:type="character" w:customStyle="1" w:styleId="64">
    <w:name w:val="标题 8 字符"/>
    <w:basedOn w:val="53"/>
    <w:link w:val="10"/>
    <w:autoRedefine/>
    <w:qFormat/>
    <w:uiPriority w:val="0"/>
    <w:rPr>
      <w:rFonts w:ascii="Arial" w:hAnsi="Arial" w:eastAsia="黑体" w:cs="Times New Roman"/>
      <w:spacing w:val="-2"/>
      <w:position w:val="-6"/>
      <w:sz w:val="24"/>
      <w:szCs w:val="20"/>
    </w:rPr>
  </w:style>
  <w:style w:type="character" w:customStyle="1" w:styleId="65">
    <w:name w:val="标题 9 字符"/>
    <w:basedOn w:val="53"/>
    <w:link w:val="11"/>
    <w:autoRedefine/>
    <w:qFormat/>
    <w:uiPriority w:val="0"/>
    <w:rPr>
      <w:rFonts w:ascii="Arial" w:hAnsi="Arial" w:eastAsia="黑体" w:cs="Times New Roman"/>
      <w:spacing w:val="-2"/>
      <w:position w:val="-6"/>
      <w:sz w:val="28"/>
      <w:szCs w:val="20"/>
    </w:rPr>
  </w:style>
  <w:style w:type="character" w:customStyle="1" w:styleId="66">
    <w:name w:val="页眉 字符"/>
    <w:basedOn w:val="53"/>
    <w:link w:val="30"/>
    <w:autoRedefine/>
    <w:qFormat/>
    <w:uiPriority w:val="99"/>
    <w:rPr>
      <w:sz w:val="18"/>
      <w:szCs w:val="18"/>
    </w:rPr>
  </w:style>
  <w:style w:type="character" w:customStyle="1" w:styleId="67">
    <w:name w:val="页脚 字符"/>
    <w:basedOn w:val="53"/>
    <w:link w:val="29"/>
    <w:autoRedefine/>
    <w:qFormat/>
    <w:uiPriority w:val="99"/>
    <w:rPr>
      <w:sz w:val="18"/>
      <w:szCs w:val="18"/>
    </w:rPr>
  </w:style>
  <w:style w:type="character" w:customStyle="1" w:styleId="68">
    <w:name w:val="标题 字符"/>
    <w:basedOn w:val="53"/>
    <w:link w:val="47"/>
    <w:autoRedefine/>
    <w:qFormat/>
    <w:uiPriority w:val="10"/>
    <w:rPr>
      <w:rFonts w:asciiTheme="majorHAnsi" w:hAnsiTheme="majorHAnsi" w:eastAsiaTheme="majorEastAsia" w:cstheme="majorBidi"/>
      <w:b/>
      <w:bCs/>
      <w:sz w:val="32"/>
      <w:szCs w:val="32"/>
    </w:rPr>
  </w:style>
  <w:style w:type="character" w:customStyle="1" w:styleId="69">
    <w:name w:val="标题 1 字符"/>
    <w:basedOn w:val="53"/>
    <w:link w:val="2"/>
    <w:autoRedefine/>
    <w:qFormat/>
    <w:uiPriority w:val="0"/>
    <w:rPr>
      <w:rFonts w:ascii="楷体_GB2312" w:hAnsi="Times New Roman" w:eastAsia="楷体_GB2312" w:cs="Times New Roman"/>
      <w:kern w:val="0"/>
      <w:sz w:val="28"/>
      <w:szCs w:val="20"/>
    </w:rPr>
  </w:style>
  <w:style w:type="character" w:customStyle="1" w:styleId="70">
    <w:name w:val="标题 3 字符"/>
    <w:basedOn w:val="53"/>
    <w:link w:val="5"/>
    <w:autoRedefine/>
    <w:qFormat/>
    <w:uiPriority w:val="0"/>
    <w:rPr>
      <w:rFonts w:ascii="Times New Roman" w:hAnsi="Times New Roman" w:eastAsia="宋体" w:cs="Times New Roman"/>
      <w:b/>
      <w:kern w:val="0"/>
      <w:sz w:val="20"/>
      <w:szCs w:val="20"/>
    </w:rPr>
  </w:style>
  <w:style w:type="character" w:customStyle="1" w:styleId="71">
    <w:name w:val="标题 4 字符"/>
    <w:basedOn w:val="53"/>
    <w:link w:val="6"/>
    <w:autoRedefine/>
    <w:qFormat/>
    <w:uiPriority w:val="0"/>
    <w:rPr>
      <w:rFonts w:ascii="Arial" w:hAnsi="Arial" w:eastAsia="黑体" w:cs="Times New Roman"/>
      <w:b/>
      <w:bCs/>
      <w:kern w:val="0"/>
      <w:sz w:val="28"/>
      <w:szCs w:val="28"/>
    </w:rPr>
  </w:style>
  <w:style w:type="character" w:customStyle="1" w:styleId="72">
    <w:name w:val="标题 5 字符"/>
    <w:basedOn w:val="53"/>
    <w:link w:val="7"/>
    <w:autoRedefine/>
    <w:qFormat/>
    <w:uiPriority w:val="0"/>
    <w:rPr>
      <w:rFonts w:ascii="宋体" w:hAnsi="Times New Roman" w:eastAsia="宋体" w:cs="Times New Roman"/>
      <w:b/>
      <w:spacing w:val="-2"/>
      <w:position w:val="-6"/>
      <w:sz w:val="28"/>
      <w:szCs w:val="20"/>
    </w:rPr>
  </w:style>
  <w:style w:type="character" w:customStyle="1" w:styleId="73">
    <w:name w:val="正文缩进 字符"/>
    <w:link w:val="4"/>
    <w:autoRedefine/>
    <w:qFormat/>
    <w:uiPriority w:val="0"/>
    <w:rPr>
      <w:rFonts w:ascii="Times New Roman" w:hAnsi="Times New Roman" w:eastAsia="宋体" w:cs="Times New Roman"/>
      <w:kern w:val="0"/>
      <w:sz w:val="20"/>
      <w:szCs w:val="20"/>
    </w:rPr>
  </w:style>
  <w:style w:type="paragraph" w:customStyle="1" w:styleId="74">
    <w:name w:val="Char"/>
    <w:basedOn w:val="1"/>
    <w:autoRedefine/>
    <w:qFormat/>
    <w:uiPriority w:val="0"/>
    <w:pPr>
      <w:tabs>
        <w:tab w:val="left" w:pos="360"/>
      </w:tabs>
    </w:pPr>
    <w:rPr>
      <w:rFonts w:ascii="Times New Roman" w:hAnsi="Times New Roman" w:eastAsia="宋体" w:cs="Times New Roman"/>
      <w:sz w:val="24"/>
      <w:szCs w:val="24"/>
    </w:rPr>
  </w:style>
  <w:style w:type="character" w:customStyle="1" w:styleId="75">
    <w:name w:val="正文文本缩进 2 字符"/>
    <w:basedOn w:val="53"/>
    <w:link w:val="27"/>
    <w:autoRedefine/>
    <w:qFormat/>
    <w:uiPriority w:val="0"/>
    <w:rPr>
      <w:rFonts w:ascii="楷体_GB2312" w:hAnsi="Times New Roman" w:eastAsia="楷体_GB2312" w:cs="Times New Roman"/>
      <w:kern w:val="0"/>
      <w:sz w:val="28"/>
      <w:szCs w:val="28"/>
    </w:rPr>
  </w:style>
  <w:style w:type="character" w:customStyle="1" w:styleId="76">
    <w:name w:val="正文文本 3 字符"/>
    <w:basedOn w:val="53"/>
    <w:link w:val="17"/>
    <w:autoRedefine/>
    <w:qFormat/>
    <w:uiPriority w:val="0"/>
    <w:rPr>
      <w:rFonts w:ascii="仿宋_GB2312" w:hAnsi="Arial" w:eastAsia="仿宋_GB2312" w:cs="Times New Roman"/>
      <w:kern w:val="0"/>
      <w:sz w:val="32"/>
      <w:szCs w:val="20"/>
    </w:rPr>
  </w:style>
  <w:style w:type="character" w:customStyle="1" w:styleId="77">
    <w:name w:val="正文文本 字符"/>
    <w:basedOn w:val="53"/>
    <w:link w:val="18"/>
    <w:autoRedefine/>
    <w:qFormat/>
    <w:uiPriority w:val="0"/>
    <w:rPr>
      <w:rFonts w:ascii="楷体_GB2312" w:hAnsi="Arial" w:eastAsia="楷体_GB2312" w:cs="Times New Roman"/>
      <w:kern w:val="0"/>
      <w:sz w:val="28"/>
      <w:szCs w:val="20"/>
    </w:rPr>
  </w:style>
  <w:style w:type="character" w:customStyle="1" w:styleId="78">
    <w:name w:val="正文文本缩进 字符"/>
    <w:basedOn w:val="53"/>
    <w:link w:val="19"/>
    <w:autoRedefine/>
    <w:qFormat/>
    <w:uiPriority w:val="0"/>
    <w:rPr>
      <w:rFonts w:ascii="楷体_GB2312" w:hAnsi="Times New Roman" w:eastAsia="楷体_GB2312" w:cs="Times New Roman"/>
      <w:kern w:val="0"/>
      <w:sz w:val="32"/>
      <w:szCs w:val="20"/>
    </w:rPr>
  </w:style>
  <w:style w:type="character" w:customStyle="1" w:styleId="79">
    <w:name w:val="正文文本缩进 3 字符"/>
    <w:basedOn w:val="53"/>
    <w:link w:val="37"/>
    <w:autoRedefine/>
    <w:qFormat/>
    <w:uiPriority w:val="0"/>
    <w:rPr>
      <w:rFonts w:ascii="方正行楷简体" w:hAnsi="Arial" w:eastAsia="方正行楷简体" w:cs="Times New Roman"/>
      <w:kern w:val="0"/>
      <w:sz w:val="36"/>
      <w:szCs w:val="20"/>
    </w:rPr>
  </w:style>
  <w:style w:type="character" w:customStyle="1" w:styleId="80">
    <w:name w:val="日期 字符"/>
    <w:basedOn w:val="53"/>
    <w:link w:val="26"/>
    <w:autoRedefine/>
    <w:qFormat/>
    <w:uiPriority w:val="0"/>
    <w:rPr>
      <w:rFonts w:ascii="仿宋_GB2312" w:hAnsi="Times New Roman" w:eastAsia="仿宋_GB2312" w:cs="Times New Roman"/>
      <w:b/>
      <w:kern w:val="0"/>
      <w:sz w:val="36"/>
      <w:szCs w:val="24"/>
    </w:rPr>
  </w:style>
  <w:style w:type="character" w:customStyle="1" w:styleId="81">
    <w:name w:val="已访问的超链接1"/>
    <w:autoRedefine/>
    <w:qFormat/>
    <w:uiPriority w:val="0"/>
    <w:rPr>
      <w:color w:val="800080"/>
      <w:u w:val="single"/>
    </w:rPr>
  </w:style>
  <w:style w:type="paragraph" w:customStyle="1" w:styleId="82">
    <w:name w:val="标题3"/>
    <w:basedOn w:val="5"/>
    <w:autoRedefine/>
    <w:qFormat/>
    <w:uiPriority w:val="0"/>
    <w:pPr>
      <w:keepNext w:val="0"/>
      <w:keepLines w:val="0"/>
      <w:spacing w:before="0" w:after="0" w:line="360" w:lineRule="auto"/>
    </w:pPr>
    <w:rPr>
      <w:rFonts w:eastAsia="仿宋_GB2312"/>
      <w:b w:val="0"/>
      <w:bCs/>
      <w:sz w:val="30"/>
      <w:szCs w:val="32"/>
    </w:rPr>
  </w:style>
  <w:style w:type="character" w:customStyle="1" w:styleId="83">
    <w:name w:val="纯文本 字符"/>
    <w:basedOn w:val="53"/>
    <w:link w:val="25"/>
    <w:autoRedefine/>
    <w:qFormat/>
    <w:uiPriority w:val="0"/>
    <w:rPr>
      <w:rFonts w:ascii="宋体" w:hAnsi="Courier New" w:eastAsia="宋体" w:cs="Times New Roman"/>
      <w:kern w:val="0"/>
      <w:sz w:val="20"/>
      <w:szCs w:val="20"/>
    </w:rPr>
  </w:style>
  <w:style w:type="character" w:customStyle="1" w:styleId="84">
    <w:name w:val="正文文本 2 字符"/>
    <w:basedOn w:val="53"/>
    <w:link w:val="40"/>
    <w:autoRedefine/>
    <w:qFormat/>
    <w:uiPriority w:val="0"/>
    <w:rPr>
      <w:rFonts w:ascii="Times New Roman" w:hAnsi="Times New Roman" w:eastAsia="宋体" w:cs="Times New Roman"/>
      <w:kern w:val="0"/>
      <w:sz w:val="20"/>
      <w:szCs w:val="24"/>
    </w:rPr>
  </w:style>
  <w:style w:type="paragraph" w:customStyle="1" w:styleId="85">
    <w:name w:val="纯文本1"/>
    <w:basedOn w:val="1"/>
    <w:autoRedefine/>
    <w:qFormat/>
    <w:uiPriority w:val="0"/>
    <w:pPr>
      <w:adjustRightInd w:val="0"/>
      <w:textAlignment w:val="baseline"/>
    </w:pPr>
    <w:rPr>
      <w:rFonts w:ascii="宋体" w:hAnsi="Courier New" w:eastAsia="楷体_GB2312" w:cs="Times New Roman"/>
      <w:sz w:val="28"/>
      <w:szCs w:val="20"/>
    </w:rPr>
  </w:style>
  <w:style w:type="paragraph" w:customStyle="1" w:styleId="86">
    <w:name w:val="Char1"/>
    <w:basedOn w:val="1"/>
    <w:autoRedefine/>
    <w:qFormat/>
    <w:uiPriority w:val="0"/>
    <w:pPr>
      <w:tabs>
        <w:tab w:val="left" w:pos="840"/>
      </w:tabs>
      <w:ind w:left="840" w:hanging="420"/>
    </w:pPr>
    <w:rPr>
      <w:rFonts w:ascii="Times New Roman" w:hAnsi="Times New Roman" w:eastAsia="宋体" w:cs="Times New Roman"/>
      <w:sz w:val="24"/>
      <w:szCs w:val="24"/>
    </w:rPr>
  </w:style>
  <w:style w:type="character" w:customStyle="1" w:styleId="87">
    <w:name w:val="文档结构图 字符"/>
    <w:basedOn w:val="53"/>
    <w:link w:val="15"/>
    <w:autoRedefine/>
    <w:qFormat/>
    <w:uiPriority w:val="0"/>
    <w:rPr>
      <w:rFonts w:ascii="宋体" w:hAnsi="Times New Roman" w:eastAsia="宋体" w:cs="Times New Roman"/>
      <w:kern w:val="0"/>
      <w:sz w:val="18"/>
      <w:szCs w:val="18"/>
    </w:rPr>
  </w:style>
  <w:style w:type="character" w:customStyle="1" w:styleId="88">
    <w:name w:val="批注框文本 字符"/>
    <w:basedOn w:val="53"/>
    <w:link w:val="28"/>
    <w:autoRedefine/>
    <w:qFormat/>
    <w:uiPriority w:val="0"/>
    <w:rPr>
      <w:rFonts w:ascii="Times New Roman" w:hAnsi="Times New Roman" w:eastAsia="宋体" w:cs="Times New Roman"/>
      <w:kern w:val="0"/>
      <w:sz w:val="18"/>
      <w:szCs w:val="18"/>
    </w:rPr>
  </w:style>
  <w:style w:type="paragraph" w:customStyle="1" w:styleId="89">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0">
    <w:name w:val="01-标书-标题1"/>
    <w:next w:val="1"/>
    <w:autoRedefine/>
    <w:qFormat/>
    <w:uiPriority w:val="0"/>
    <w:pPr>
      <w:numPr>
        <w:ilvl w:val="0"/>
        <w:numId w:val="3"/>
      </w:numPr>
      <w:spacing w:line="360" w:lineRule="auto"/>
      <w:outlineLvl w:val="0"/>
    </w:pPr>
    <w:rPr>
      <w:rFonts w:ascii="黑体" w:hAnsi="宋体" w:eastAsia="黑体" w:cs="Times New Roman"/>
      <w:kern w:val="2"/>
      <w:sz w:val="44"/>
      <w:szCs w:val="32"/>
      <w:lang w:val="en-US" w:eastAsia="zh-CN" w:bidi="ar-SA"/>
    </w:rPr>
  </w:style>
  <w:style w:type="paragraph" w:customStyle="1" w:styleId="91">
    <w:name w:val="02-标书-标题2"/>
    <w:autoRedefine/>
    <w:qFormat/>
    <w:uiPriority w:val="0"/>
    <w:pPr>
      <w:numPr>
        <w:ilvl w:val="1"/>
        <w:numId w:val="3"/>
      </w:numPr>
      <w:spacing w:line="360" w:lineRule="auto"/>
      <w:outlineLvl w:val="1"/>
    </w:pPr>
    <w:rPr>
      <w:rFonts w:ascii="黑体" w:hAnsi="宋体" w:eastAsia="黑体" w:cs="Times New Roman"/>
      <w:kern w:val="2"/>
      <w:sz w:val="32"/>
      <w:szCs w:val="28"/>
      <w:lang w:val="en-US" w:eastAsia="zh-CN" w:bidi="ar-SA"/>
    </w:rPr>
  </w:style>
  <w:style w:type="paragraph" w:customStyle="1" w:styleId="92">
    <w:name w:val="03-标书-标题3"/>
    <w:autoRedefine/>
    <w:qFormat/>
    <w:uiPriority w:val="0"/>
    <w:pPr>
      <w:numPr>
        <w:ilvl w:val="2"/>
        <w:numId w:val="3"/>
      </w:numPr>
      <w:spacing w:line="360" w:lineRule="auto"/>
      <w:outlineLvl w:val="2"/>
    </w:pPr>
    <w:rPr>
      <w:rFonts w:ascii="黑体" w:hAnsi="宋体" w:eastAsia="黑体" w:cs="Times New Roman"/>
      <w:kern w:val="2"/>
      <w:sz w:val="28"/>
      <w:szCs w:val="24"/>
      <w:lang w:val="en-US" w:eastAsia="zh-CN" w:bidi="ar-SA"/>
    </w:rPr>
  </w:style>
  <w:style w:type="paragraph" w:customStyle="1" w:styleId="93">
    <w:name w:val="04-标书-标题4"/>
    <w:basedOn w:val="1"/>
    <w:autoRedefine/>
    <w:qFormat/>
    <w:uiPriority w:val="0"/>
    <w:pPr>
      <w:widowControl/>
      <w:numPr>
        <w:ilvl w:val="3"/>
        <w:numId w:val="3"/>
      </w:numPr>
      <w:tabs>
        <w:tab w:val="left" w:pos="360"/>
      </w:tabs>
      <w:spacing w:line="360" w:lineRule="auto"/>
      <w:ind w:firstLine="480"/>
    </w:pPr>
    <w:rPr>
      <w:rFonts w:ascii="宋体" w:hAnsi="宋体" w:eastAsia="黑体" w:cs="Times New Roman"/>
      <w:color w:val="000000"/>
      <w:sz w:val="24"/>
      <w:szCs w:val="21"/>
    </w:rPr>
  </w:style>
  <w:style w:type="paragraph" w:styleId="94">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95">
    <w:name w:val="htd0"/>
    <w:basedOn w:val="53"/>
    <w:autoRedefine/>
    <w:qFormat/>
    <w:uiPriority w:val="0"/>
  </w:style>
  <w:style w:type="character" w:customStyle="1" w:styleId="96">
    <w:name w:val="正文文本首行缩进 字符"/>
    <w:basedOn w:val="77"/>
    <w:link w:val="49"/>
    <w:autoRedefine/>
    <w:qFormat/>
    <w:uiPriority w:val="0"/>
    <w:rPr>
      <w:rFonts w:ascii="仿宋_GB2312" w:hAnsi="Times New Roman" w:eastAsia="仿宋_GB2312" w:cs="Times New Roman"/>
      <w:kern w:val="0"/>
      <w:sz w:val="30"/>
      <w:szCs w:val="30"/>
    </w:rPr>
  </w:style>
  <w:style w:type="paragraph" w:customStyle="1" w:styleId="97">
    <w:name w:val="普通 (Web)"/>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98">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9">
    <w:name w:val="附录1"/>
    <w:autoRedefine/>
    <w:qFormat/>
    <w:uiPriority w:val="0"/>
    <w:pPr>
      <w:numPr>
        <w:ilvl w:val="0"/>
        <w:numId w:val="4"/>
      </w:numPr>
      <w:snapToGrid w:val="0"/>
      <w:spacing w:before="240" w:line="600" w:lineRule="atLeast"/>
    </w:pPr>
    <w:rPr>
      <w:rFonts w:ascii="Times New Roman" w:hAnsi="Times New Roman" w:eastAsia="宋体" w:cs="Times New Roman"/>
      <w:b/>
      <w:i/>
      <w:kern w:val="0"/>
      <w:sz w:val="28"/>
      <w:szCs w:val="20"/>
      <w:lang w:val="en-US" w:eastAsia="zh-CN" w:bidi="ar-SA"/>
    </w:rPr>
  </w:style>
  <w:style w:type="paragraph" w:customStyle="1" w:styleId="100">
    <w:name w:val="4"/>
    <w:basedOn w:val="1"/>
    <w:next w:val="37"/>
    <w:autoRedefine/>
    <w:qFormat/>
    <w:uiPriority w:val="0"/>
    <w:pPr>
      <w:spacing w:line="360" w:lineRule="auto"/>
      <w:ind w:firstLine="420"/>
    </w:pPr>
    <w:rPr>
      <w:rFonts w:ascii="Times New Roman" w:hAnsi="Times New Roman" w:eastAsia="宋体" w:cs="Times New Roman"/>
      <w:color w:val="FF0000"/>
      <w:sz w:val="24"/>
      <w:szCs w:val="24"/>
    </w:rPr>
  </w:style>
  <w:style w:type="paragraph" w:customStyle="1" w:styleId="101">
    <w:name w:val="样式1"/>
    <w:basedOn w:val="1"/>
    <w:autoRedefine/>
    <w:qFormat/>
    <w:uiPriority w:val="0"/>
    <w:pPr>
      <w:numPr>
        <w:ilvl w:val="0"/>
        <w:numId w:val="5"/>
      </w:numPr>
      <w:adjustRightInd w:val="0"/>
      <w:textAlignment w:val="baseline"/>
    </w:pPr>
    <w:rPr>
      <w:rFonts w:ascii="宋体" w:hAnsi="宋体" w:eastAsia="宋体" w:cs="Times New Roman"/>
      <w:kern w:val="0"/>
      <w:szCs w:val="21"/>
    </w:rPr>
  </w:style>
  <w:style w:type="paragraph" w:customStyle="1" w:styleId="102">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character" w:customStyle="1" w:styleId="103">
    <w:name w:val="正文文本首行缩进 2 字符"/>
    <w:basedOn w:val="78"/>
    <w:link w:val="50"/>
    <w:autoRedefine/>
    <w:qFormat/>
    <w:uiPriority w:val="0"/>
    <w:rPr>
      <w:rFonts w:ascii="宋体" w:hAnsi="宋体" w:eastAsia="宋体" w:cs="Times New Roman"/>
      <w:kern w:val="0"/>
      <w:sz w:val="32"/>
      <w:szCs w:val="20"/>
    </w:rPr>
  </w:style>
  <w:style w:type="paragraph" w:customStyle="1" w:styleId="104">
    <w:name w:val="图标"/>
    <w:basedOn w:val="1"/>
    <w:next w:val="1"/>
    <w:autoRedefine/>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kern w:val="0"/>
      <w:sz w:val="24"/>
      <w:szCs w:val="20"/>
    </w:rPr>
  </w:style>
  <w:style w:type="paragraph" w:customStyle="1" w:styleId="105">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6">
    <w:name w:val="font5"/>
    <w:basedOn w:val="1"/>
    <w:autoRedefine/>
    <w:qFormat/>
    <w:uiPriority w:val="0"/>
    <w:pPr>
      <w:widowControl/>
      <w:spacing w:before="100" w:beforeAutospacing="1" w:after="100" w:afterAutospacing="1"/>
      <w:jc w:val="left"/>
    </w:pPr>
    <w:rPr>
      <w:rFonts w:hint="eastAsia" w:ascii="宋体" w:hAnsi="宋体" w:eastAsia="宋体" w:cs="Times New Roman"/>
      <w:kern w:val="0"/>
      <w:sz w:val="28"/>
      <w:szCs w:val="28"/>
    </w:rPr>
  </w:style>
  <w:style w:type="paragraph" w:customStyle="1" w:styleId="107">
    <w:name w:val="font6"/>
    <w:basedOn w:val="1"/>
    <w:autoRedefine/>
    <w:qFormat/>
    <w:uiPriority w:val="0"/>
    <w:pPr>
      <w:widowControl/>
      <w:spacing w:before="100" w:beforeAutospacing="1" w:after="100" w:afterAutospacing="1"/>
      <w:jc w:val="left"/>
    </w:pPr>
    <w:rPr>
      <w:rFonts w:hint="eastAsia" w:ascii="宋体" w:hAnsi="宋体" w:eastAsia="宋体" w:cs="Times New Roman"/>
      <w:kern w:val="0"/>
      <w:sz w:val="28"/>
      <w:szCs w:val="28"/>
      <w:u w:val="single"/>
    </w:rPr>
  </w:style>
  <w:style w:type="paragraph" w:customStyle="1" w:styleId="108">
    <w:name w:val="font7"/>
    <w:basedOn w:val="1"/>
    <w:autoRedefine/>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09">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Times New Roman"/>
      <w:kern w:val="0"/>
      <w:sz w:val="24"/>
      <w:szCs w:val="24"/>
    </w:rPr>
  </w:style>
  <w:style w:type="paragraph" w:customStyle="1" w:styleId="11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11">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12">
    <w:name w:val="xl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13">
    <w:name w:val="xl29"/>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kern w:val="0"/>
      <w:sz w:val="24"/>
      <w:szCs w:val="24"/>
    </w:rPr>
  </w:style>
  <w:style w:type="paragraph" w:customStyle="1" w:styleId="114">
    <w:name w:val="xl30"/>
    <w:basedOn w:val="1"/>
    <w:autoRedefine/>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15">
    <w:name w:val="table_1stline"/>
    <w:basedOn w:val="1"/>
    <w:autoRedefine/>
    <w:qFormat/>
    <w:uiPriority w:val="0"/>
    <w:pPr>
      <w:widowControl/>
      <w:spacing w:before="120"/>
      <w:jc w:val="left"/>
    </w:pPr>
    <w:rPr>
      <w:rFonts w:ascii="Times New Roman" w:hAnsi="Times New Roman" w:eastAsia="宋体" w:cs="Times New Roman"/>
      <w:bCs/>
      <w:kern w:val="0"/>
      <w:sz w:val="20"/>
      <w:szCs w:val="20"/>
      <w:lang w:val="de-DE" w:eastAsia="de-DE"/>
    </w:rPr>
  </w:style>
  <w:style w:type="paragraph" w:customStyle="1" w:styleId="116">
    <w:name w:val="table_lines"/>
    <w:basedOn w:val="1"/>
    <w:autoRedefine/>
    <w:qFormat/>
    <w:uiPriority w:val="0"/>
    <w:pPr>
      <w:widowControl/>
      <w:jc w:val="left"/>
    </w:pPr>
    <w:rPr>
      <w:rFonts w:ascii="Times New Roman" w:hAnsi="Times New Roman" w:eastAsia="宋体" w:cs="Times New Roman"/>
      <w:kern w:val="0"/>
      <w:sz w:val="20"/>
      <w:szCs w:val="20"/>
      <w:lang w:val="de-DE" w:eastAsia="de-DE"/>
    </w:rPr>
  </w:style>
  <w:style w:type="character" w:customStyle="1" w:styleId="117">
    <w:name w:val="font5 Char"/>
    <w:autoRedefine/>
    <w:qFormat/>
    <w:uiPriority w:val="0"/>
    <w:rPr>
      <w:rFonts w:ascii="宋体" w:hAnsi="宋体" w:eastAsia="宋体"/>
      <w:sz w:val="28"/>
      <w:szCs w:val="28"/>
      <w:lang w:val="en-US" w:eastAsia="zh-CN" w:bidi="ar-SA"/>
    </w:rPr>
  </w:style>
  <w:style w:type="paragraph" w:customStyle="1" w:styleId="118">
    <w:name w:val="Char Char Char Char"/>
    <w:basedOn w:val="15"/>
    <w:autoRedefine/>
    <w:qFormat/>
    <w:uiPriority w:val="0"/>
    <w:pPr>
      <w:shd w:val="clear" w:color="auto" w:fill="000080"/>
      <w:adjustRightInd w:val="0"/>
      <w:snapToGrid w:val="0"/>
      <w:spacing w:line="360" w:lineRule="auto"/>
    </w:pPr>
    <w:rPr>
      <w:rFonts w:ascii="Tahoma" w:hAnsi="Tahoma"/>
      <w:sz w:val="24"/>
      <w:szCs w:val="24"/>
    </w:rPr>
  </w:style>
  <w:style w:type="paragraph" w:customStyle="1" w:styleId="119">
    <w:name w:val="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20">
    <w:name w:val="纯文本 Char1"/>
    <w:autoRedefine/>
    <w:qFormat/>
    <w:uiPriority w:val="0"/>
    <w:rPr>
      <w:rFonts w:ascii="宋体" w:hAnsi="Courier New" w:eastAsia="宋体" w:cs="Courier New"/>
      <w:kern w:val="2"/>
      <w:sz w:val="21"/>
      <w:szCs w:val="21"/>
      <w:lang w:val="en-US" w:eastAsia="zh-CN" w:bidi="ar-SA"/>
    </w:rPr>
  </w:style>
  <w:style w:type="paragraph" w:customStyle="1" w:styleId="121">
    <w:name w:val="Char Char Char Char Char Char Char Char Char Char"/>
    <w:basedOn w:val="1"/>
    <w:autoRedefine/>
    <w:qFormat/>
    <w:uiPriority w:val="0"/>
    <w:pPr>
      <w:adjustRightInd w:val="0"/>
      <w:spacing w:line="360" w:lineRule="auto"/>
    </w:pPr>
    <w:rPr>
      <w:rFonts w:ascii="Times New Roman" w:hAnsi="Times New Roman" w:eastAsia="宋体" w:cs="Times New Roman"/>
      <w:kern w:val="0"/>
      <w:sz w:val="24"/>
      <w:szCs w:val="20"/>
    </w:rPr>
  </w:style>
  <w:style w:type="paragraph" w:customStyle="1" w:styleId="122">
    <w:name w:val="Char Char Char Char Char Char Char Char Char Char Char Char Char Char Char Char Char Char"/>
    <w:basedOn w:val="1"/>
    <w:autoRedefine/>
    <w:qFormat/>
    <w:uiPriority w:val="0"/>
    <w:pPr>
      <w:spacing w:beforeLines="50" w:afterLines="100" w:line="480" w:lineRule="exact"/>
      <w:jc w:val="center"/>
    </w:pPr>
    <w:rPr>
      <w:rFonts w:ascii="Times New Roman" w:hAnsi="Times New Roman" w:eastAsia="宋体" w:cs="Times New Roman"/>
      <w:color w:val="000000"/>
      <w:sz w:val="28"/>
      <w:szCs w:val="52"/>
    </w:rPr>
  </w:style>
  <w:style w:type="paragraph" w:customStyle="1" w:styleId="123">
    <w:name w:val="Char Char Char Char Char Char Char Char Char"/>
    <w:basedOn w:val="1"/>
    <w:autoRedefine/>
    <w:qFormat/>
    <w:uiPriority w:val="0"/>
    <w:pPr>
      <w:snapToGrid w:val="0"/>
    </w:pPr>
    <w:rPr>
      <w:rFonts w:ascii="Tahoma" w:hAnsi="Tahoma" w:eastAsia="宋体" w:cs="Times New Roman"/>
      <w:sz w:val="24"/>
      <w:szCs w:val="20"/>
    </w:rPr>
  </w:style>
  <w:style w:type="paragraph" w:customStyle="1" w:styleId="124">
    <w:name w:val="1 Char Char Char Char Char Char Char"/>
    <w:basedOn w:val="1"/>
    <w:autoRedefine/>
    <w:qFormat/>
    <w:uiPriority w:val="0"/>
    <w:pPr>
      <w:spacing w:line="360" w:lineRule="auto"/>
    </w:pPr>
    <w:rPr>
      <w:rFonts w:ascii="仿宋_GB2312" w:hAnsi="Tahoma" w:eastAsia="仿宋_GB2312" w:cs="Times New Roman"/>
      <w:szCs w:val="21"/>
    </w:rPr>
  </w:style>
  <w:style w:type="paragraph" w:customStyle="1" w:styleId="125">
    <w:name w:val="正文蓝"/>
    <w:basedOn w:val="4"/>
    <w:autoRedefine/>
    <w:qFormat/>
    <w:uiPriority w:val="0"/>
    <w:pPr>
      <w:spacing w:line="288" w:lineRule="auto"/>
      <w:ind w:firstLine="482"/>
    </w:pPr>
    <w:rPr>
      <w:rFonts w:ascii="仿宋_GB2312" w:eastAsia="仿宋_GB2312"/>
      <w:bCs/>
      <w:color w:val="0000FF"/>
      <w:kern w:val="24"/>
      <w:sz w:val="24"/>
    </w:rPr>
  </w:style>
  <w:style w:type="paragraph" w:customStyle="1" w:styleId="126">
    <w:name w:val="Char Char1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7">
    <w:name w:val="Char1 Char Char Char"/>
    <w:basedOn w:val="1"/>
    <w:autoRedefine/>
    <w:qFormat/>
    <w:uiPriority w:val="0"/>
    <w:rPr>
      <w:rFonts w:ascii="Tahoma" w:hAnsi="Tahoma" w:eastAsia="宋体" w:cs="Times New Roman"/>
      <w:sz w:val="24"/>
      <w:szCs w:val="20"/>
    </w:rPr>
  </w:style>
  <w:style w:type="paragraph" w:customStyle="1" w:styleId="128">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kern w:val="0"/>
      <w:sz w:val="21"/>
      <w:szCs w:val="20"/>
      <w:lang w:val="en-US" w:eastAsia="zh-CN" w:bidi="ar-SA"/>
    </w:rPr>
  </w:style>
  <w:style w:type="paragraph" w:customStyle="1" w:styleId="129">
    <w:name w:val="Char Char1"/>
    <w:basedOn w:val="1"/>
    <w:autoRedefine/>
    <w:qFormat/>
    <w:uiPriority w:val="0"/>
    <w:rPr>
      <w:rFonts w:ascii="仿宋_GB2312" w:hAnsi="Times New Roman" w:eastAsia="仿宋_GB2312" w:cs="Times New Roman"/>
      <w:b/>
      <w:sz w:val="32"/>
      <w:szCs w:val="32"/>
    </w:rPr>
  </w:style>
  <w:style w:type="character" w:customStyle="1" w:styleId="130">
    <w:name w:val="text1"/>
    <w:autoRedefine/>
    <w:qFormat/>
    <w:uiPriority w:val="0"/>
    <w:rPr>
      <w:spacing w:val="375"/>
      <w:sz w:val="21"/>
      <w:szCs w:val="21"/>
    </w:rPr>
  </w:style>
  <w:style w:type="paragraph" w:customStyle="1" w:styleId="131">
    <w:name w:val="表格文字"/>
    <w:basedOn w:val="1"/>
    <w:autoRedefine/>
    <w:qFormat/>
    <w:uiPriority w:val="0"/>
    <w:pPr>
      <w:snapToGrid w:val="0"/>
      <w:spacing w:before="120"/>
    </w:pPr>
    <w:rPr>
      <w:rFonts w:ascii="Times New Roman" w:hAnsi="Times New Roman" w:eastAsia="宋体" w:cs="Times New Roman"/>
      <w:szCs w:val="20"/>
    </w:rPr>
  </w:style>
  <w:style w:type="paragraph" w:customStyle="1" w:styleId="132">
    <w:name w:val="标题2"/>
    <w:basedOn w:val="3"/>
    <w:autoRedefine/>
    <w:qFormat/>
    <w:uiPriority w:val="0"/>
    <w:pPr>
      <w:keepNext w:val="0"/>
      <w:keepLines w:val="0"/>
      <w:tabs>
        <w:tab w:val="left" w:pos="0"/>
      </w:tabs>
      <w:spacing w:before="0" w:after="0" w:line="360" w:lineRule="auto"/>
      <w:jc w:val="both"/>
    </w:pPr>
    <w:rPr>
      <w:rFonts w:ascii="Arial" w:eastAsia="仿宋_GB2312"/>
      <w:b w:val="0"/>
      <w:bCs/>
      <w:sz w:val="30"/>
      <w:szCs w:val="32"/>
    </w:rPr>
  </w:style>
  <w:style w:type="paragraph" w:customStyle="1" w:styleId="133">
    <w:name w:val="标题5"/>
    <w:basedOn w:val="7"/>
    <w:autoRedefine/>
    <w:qFormat/>
    <w:uiPriority w:val="0"/>
    <w:pPr>
      <w:keepNext w:val="0"/>
      <w:keepLines w:val="0"/>
      <w:numPr>
        <w:ilvl w:val="0"/>
        <w:numId w:val="0"/>
      </w:numPr>
      <w:tabs>
        <w:tab w:val="left" w:pos="0"/>
      </w:tabs>
      <w:spacing w:before="0" w:after="0" w:line="360" w:lineRule="auto"/>
    </w:pPr>
    <w:rPr>
      <w:rFonts w:ascii="Times New Roman" w:eastAsia="仿宋_GB2312"/>
      <w:b w:val="0"/>
      <w:bCs/>
      <w:spacing w:val="0"/>
      <w:position w:val="0"/>
      <w:sz w:val="30"/>
      <w:szCs w:val="30"/>
    </w:rPr>
  </w:style>
  <w:style w:type="paragraph" w:customStyle="1" w:styleId="134">
    <w:name w:val="标题6"/>
    <w:basedOn w:val="8"/>
    <w:autoRedefine/>
    <w:qFormat/>
    <w:uiPriority w:val="0"/>
    <w:pPr>
      <w:keepNext w:val="0"/>
      <w:keepLines w:val="0"/>
      <w:numPr>
        <w:ilvl w:val="0"/>
        <w:numId w:val="0"/>
      </w:numPr>
      <w:tabs>
        <w:tab w:val="left" w:pos="0"/>
      </w:tabs>
      <w:spacing w:before="0" w:after="0" w:line="360" w:lineRule="auto"/>
    </w:pPr>
    <w:rPr>
      <w:rFonts w:eastAsia="仿宋_GB2312"/>
      <w:b w:val="0"/>
      <w:bCs/>
      <w:spacing w:val="0"/>
      <w:position w:val="0"/>
      <w:sz w:val="30"/>
      <w:szCs w:val="24"/>
    </w:rPr>
  </w:style>
  <w:style w:type="paragraph" w:customStyle="1" w:styleId="135">
    <w:name w:val="标题8"/>
    <w:basedOn w:val="10"/>
    <w:autoRedefine/>
    <w:qFormat/>
    <w:uiPriority w:val="0"/>
    <w:pPr>
      <w:keepNext w:val="0"/>
      <w:keepLines w:val="0"/>
      <w:numPr>
        <w:ilvl w:val="0"/>
        <w:numId w:val="0"/>
      </w:numPr>
      <w:tabs>
        <w:tab w:val="left" w:pos="0"/>
      </w:tabs>
      <w:spacing w:before="0" w:after="0" w:line="360" w:lineRule="auto"/>
    </w:pPr>
    <w:rPr>
      <w:rFonts w:eastAsia="仿宋_GB2312"/>
      <w:spacing w:val="0"/>
      <w:position w:val="0"/>
      <w:sz w:val="30"/>
      <w:szCs w:val="24"/>
    </w:rPr>
  </w:style>
  <w:style w:type="paragraph" w:customStyle="1" w:styleId="136">
    <w:name w:val="标题9"/>
    <w:basedOn w:val="11"/>
    <w:autoRedefine/>
    <w:qFormat/>
    <w:uiPriority w:val="0"/>
    <w:pPr>
      <w:keepNext w:val="0"/>
      <w:keepLines w:val="0"/>
      <w:numPr>
        <w:ilvl w:val="7"/>
        <w:numId w:val="0"/>
      </w:numPr>
      <w:tabs>
        <w:tab w:val="left" w:pos="0"/>
      </w:tabs>
      <w:spacing w:before="0" w:after="0" w:line="360" w:lineRule="auto"/>
    </w:pPr>
    <w:rPr>
      <w:rFonts w:eastAsia="仿宋_GB2312"/>
      <w:spacing w:val="0"/>
      <w:position w:val="0"/>
      <w:sz w:val="30"/>
      <w:szCs w:val="21"/>
    </w:rPr>
  </w:style>
  <w:style w:type="paragraph" w:customStyle="1" w:styleId="137">
    <w:name w:val="样式 样式 标题1 + 行距: 单倍行距 + 段前: 7.8 磅 段后: 7.8 磅"/>
    <w:basedOn w:val="1"/>
    <w:autoRedefine/>
    <w:qFormat/>
    <w:uiPriority w:val="0"/>
    <w:pPr>
      <w:keepNext/>
      <w:keepLines/>
      <w:tabs>
        <w:tab w:val="left" w:pos="0"/>
      </w:tabs>
      <w:spacing w:before="156" w:after="156" w:line="360" w:lineRule="auto"/>
      <w:ind w:firstLine="288"/>
      <w:jc w:val="center"/>
      <w:outlineLvl w:val="0"/>
    </w:pPr>
    <w:rPr>
      <w:rFonts w:ascii="Arial" w:hAnsi="Arial" w:eastAsia="仿宋_GB2312" w:cs="Times New Roman"/>
      <w:kern w:val="44"/>
      <w:sz w:val="30"/>
      <w:szCs w:val="20"/>
    </w:rPr>
  </w:style>
  <w:style w:type="paragraph" w:customStyle="1" w:styleId="138">
    <w:name w:val="默认段落字体 Para Char Char Char Char"/>
    <w:basedOn w:val="1"/>
    <w:autoRedefine/>
    <w:qFormat/>
    <w:uiPriority w:val="0"/>
    <w:rPr>
      <w:rFonts w:ascii="Arial" w:hAnsi="Arial" w:eastAsia="宋体" w:cs="Times New Roman"/>
      <w:snapToGrid w:val="0"/>
      <w:szCs w:val="21"/>
    </w:rPr>
  </w:style>
  <w:style w:type="paragraph" w:customStyle="1" w:styleId="139">
    <w:name w:val="Char Char1 Char Char Char Char Char Char Char"/>
    <w:basedOn w:val="1"/>
    <w:autoRedefine/>
    <w:qFormat/>
    <w:uiPriority w:val="0"/>
    <w:rPr>
      <w:rFonts w:ascii="Tahoma" w:hAnsi="Tahoma" w:eastAsia="宋体" w:cs="Times New Roman"/>
      <w:sz w:val="24"/>
      <w:szCs w:val="24"/>
    </w:rPr>
  </w:style>
  <w:style w:type="paragraph" w:customStyle="1" w:styleId="140">
    <w:name w:val="项目符号1 Char"/>
    <w:basedOn w:val="1"/>
    <w:autoRedefine/>
    <w:qFormat/>
    <w:uiPriority w:val="0"/>
    <w:pPr>
      <w:tabs>
        <w:tab w:val="left" w:pos="420"/>
      </w:tabs>
      <w:spacing w:line="360" w:lineRule="auto"/>
      <w:ind w:left="420" w:firstLine="200" w:firstLineChars="200"/>
      <w:jc w:val="left"/>
    </w:pPr>
    <w:rPr>
      <w:rFonts w:ascii="Times New Roman" w:hAnsi="Times New Roman" w:eastAsia="宋体" w:cs="Times New Roman"/>
      <w:sz w:val="24"/>
      <w:szCs w:val="24"/>
    </w:rPr>
  </w:style>
  <w:style w:type="character" w:customStyle="1" w:styleId="141">
    <w:name w:val="HTML 预设格式 字符"/>
    <w:basedOn w:val="53"/>
    <w:link w:val="44"/>
    <w:autoRedefine/>
    <w:qFormat/>
    <w:uiPriority w:val="0"/>
    <w:rPr>
      <w:rFonts w:ascii="黑体" w:hAnsi="Courier New" w:eastAsia="黑体" w:cs="Times New Roman"/>
      <w:kern w:val="0"/>
      <w:sz w:val="20"/>
      <w:szCs w:val="20"/>
    </w:rPr>
  </w:style>
  <w:style w:type="paragraph" w:customStyle="1" w:styleId="142">
    <w:name w:val="Default"/>
    <w:autoRedefine/>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paragraph" w:customStyle="1" w:styleId="143">
    <w:name w:val="Javis"/>
    <w:basedOn w:val="1"/>
    <w:autoRedefine/>
    <w:qFormat/>
    <w:uiPriority w:val="0"/>
    <w:pPr>
      <w:ind w:right="210" w:rightChars="100"/>
    </w:pPr>
    <w:rPr>
      <w:rFonts w:ascii="Times New Roman" w:hAnsi="Times New Roman" w:eastAsia="宋体" w:cs="宋体"/>
      <w:sz w:val="24"/>
      <w:szCs w:val="20"/>
    </w:rPr>
  </w:style>
  <w:style w:type="character" w:customStyle="1" w:styleId="144">
    <w:name w:val="style331"/>
    <w:autoRedefine/>
    <w:qFormat/>
    <w:uiPriority w:val="0"/>
    <w:rPr>
      <w:color w:val="9900FF"/>
      <w:sz w:val="18"/>
      <w:szCs w:val="18"/>
    </w:rPr>
  </w:style>
  <w:style w:type="character" w:customStyle="1" w:styleId="145">
    <w:name w:val="font"/>
    <w:basedOn w:val="53"/>
    <w:autoRedefine/>
    <w:qFormat/>
    <w:uiPriority w:val="0"/>
  </w:style>
  <w:style w:type="character" w:customStyle="1" w:styleId="146">
    <w:name w:val="信息标题 字符"/>
    <w:basedOn w:val="53"/>
    <w:link w:val="43"/>
    <w:autoRedefine/>
    <w:qFormat/>
    <w:uiPriority w:val="0"/>
    <w:rPr>
      <w:rFonts w:ascii="Garamond" w:hAnsi="Garamond" w:eastAsia="宋体" w:cs="Times New Roman"/>
      <w:kern w:val="0"/>
      <w:sz w:val="18"/>
      <w:szCs w:val="20"/>
      <w:lang w:bidi="he-IL"/>
    </w:rPr>
  </w:style>
  <w:style w:type="paragraph" w:customStyle="1" w:styleId="147">
    <w:name w:val="附录1层"/>
    <w:basedOn w:val="1"/>
    <w:next w:val="1"/>
    <w:autoRedefine/>
    <w:qFormat/>
    <w:uiPriority w:val="0"/>
    <w:pPr>
      <w:spacing w:line="440" w:lineRule="exact"/>
      <w:jc w:val="center"/>
    </w:pPr>
    <w:rPr>
      <w:rFonts w:ascii="黑体" w:hAnsi="Times New Roman" w:eastAsia="黑体" w:cs="Times New Roman"/>
      <w:sz w:val="24"/>
      <w:szCs w:val="20"/>
    </w:rPr>
  </w:style>
  <w:style w:type="paragraph" w:customStyle="1" w:styleId="148">
    <w:name w:val="样式2"/>
    <w:basedOn w:val="5"/>
    <w:autoRedefine/>
    <w:qFormat/>
    <w:uiPriority w:val="0"/>
    <w:rPr>
      <w:bCs/>
      <w:sz w:val="24"/>
      <w:szCs w:val="32"/>
    </w:rPr>
  </w:style>
  <w:style w:type="paragraph" w:customStyle="1" w:styleId="149">
    <w:name w:val="复选框1"/>
    <w:basedOn w:val="1"/>
    <w:autoRedefine/>
    <w:qFormat/>
    <w:uiPriority w:val="0"/>
    <w:pPr>
      <w:widowControl/>
      <w:spacing w:before="360" w:after="360"/>
      <w:jc w:val="left"/>
    </w:pPr>
    <w:rPr>
      <w:rFonts w:ascii="Times New Roman" w:hAnsi="Times New Roman" w:eastAsia="宋体" w:cs="Times New Roman"/>
      <w:kern w:val="0"/>
      <w:sz w:val="20"/>
      <w:szCs w:val="20"/>
    </w:rPr>
  </w:style>
  <w:style w:type="paragraph" w:customStyle="1" w:styleId="150">
    <w:name w:val="文档标签"/>
    <w:next w:val="1"/>
    <w:autoRedefine/>
    <w:qFormat/>
    <w:uiPriority w:val="0"/>
    <w:pPr>
      <w:spacing w:before="100" w:after="720" w:line="600" w:lineRule="exact"/>
      <w:ind w:left="840"/>
    </w:pPr>
    <w:rPr>
      <w:rFonts w:ascii="Times New Roman" w:hAnsi="Times New Roman" w:eastAsia="宋体" w:cs="Times New Roman"/>
      <w:spacing w:val="-34"/>
      <w:kern w:val="0"/>
      <w:sz w:val="60"/>
      <w:szCs w:val="20"/>
      <w:lang w:val="en-US" w:eastAsia="zh-CN" w:bidi="ar-SA"/>
    </w:rPr>
  </w:style>
  <w:style w:type="paragraph" w:customStyle="1" w:styleId="151">
    <w:name w:val="回信地址"/>
    <w:basedOn w:val="1"/>
    <w:autoRedefine/>
    <w:qFormat/>
    <w:uiPriority w:val="0"/>
    <w:pPr>
      <w:keepLines/>
      <w:widowControl/>
      <w:spacing w:line="200" w:lineRule="atLeast"/>
      <w:ind w:right="-120"/>
      <w:jc w:val="left"/>
    </w:pPr>
    <w:rPr>
      <w:rFonts w:ascii="Times New Roman" w:hAnsi="Times New Roman" w:eastAsia="宋体" w:cs="Times New Roman"/>
      <w:kern w:val="0"/>
      <w:sz w:val="18"/>
      <w:szCs w:val="20"/>
    </w:rPr>
  </w:style>
  <w:style w:type="paragraph" w:customStyle="1" w:styleId="152">
    <w:name w:val="样式3"/>
    <w:basedOn w:val="25"/>
    <w:autoRedefine/>
    <w:qFormat/>
    <w:uiPriority w:val="0"/>
    <w:pPr>
      <w:spacing w:line="0" w:lineRule="atLeast"/>
      <w:outlineLvl w:val="0"/>
    </w:pPr>
    <w:rPr>
      <w:sz w:val="28"/>
    </w:rPr>
  </w:style>
  <w:style w:type="paragraph" w:customStyle="1" w:styleId="153">
    <w:name w:val="办公自动化专用正文"/>
    <w:basedOn w:val="1"/>
    <w:autoRedefine/>
    <w:qFormat/>
    <w:uiPriority w:val="0"/>
    <w:pPr>
      <w:spacing w:line="500" w:lineRule="atLeast"/>
      <w:ind w:firstLine="624"/>
    </w:pPr>
    <w:rPr>
      <w:rFonts w:ascii="Times New Roman" w:hAnsi="Times New Roman" w:eastAsia="楷体_GB2312" w:cs="Times New Roman"/>
      <w:sz w:val="32"/>
      <w:szCs w:val="20"/>
    </w:rPr>
  </w:style>
  <w:style w:type="paragraph" w:customStyle="1" w:styleId="154">
    <w:name w:val="Char Char Char1 Char Char Char Char"/>
    <w:basedOn w:val="1"/>
    <w:autoRedefine/>
    <w:qFormat/>
    <w:uiPriority w:val="0"/>
    <w:pPr>
      <w:widowControl/>
      <w:spacing w:after="160" w:line="240" w:lineRule="exact"/>
      <w:jc w:val="left"/>
    </w:pPr>
    <w:rPr>
      <w:rFonts w:ascii="宋体" w:hAnsi="宋体" w:eastAsia="宋体" w:cs="Times New Roman"/>
      <w:b/>
      <w:kern w:val="0"/>
      <w:sz w:val="28"/>
      <w:szCs w:val="28"/>
    </w:rPr>
  </w:style>
  <w:style w:type="character" w:customStyle="1" w:styleId="155">
    <w:name w:val="Texte Char Char"/>
    <w:autoRedefine/>
    <w:qFormat/>
    <w:uiPriority w:val="0"/>
    <w:rPr>
      <w:rFonts w:ascii="宋体" w:hAnsi="Courier New" w:eastAsia="宋体" w:cs="Courier New"/>
      <w:kern w:val="2"/>
      <w:sz w:val="21"/>
      <w:szCs w:val="21"/>
      <w:lang w:val="en-US" w:eastAsia="zh-CN" w:bidi="ar-SA"/>
    </w:rPr>
  </w:style>
  <w:style w:type="paragraph" w:customStyle="1" w:styleId="156">
    <w:name w:val="样式 标题 5 + 右侧:  -0.18 字符"/>
    <w:basedOn w:val="1"/>
    <w:autoRedefine/>
    <w:qFormat/>
    <w:uiPriority w:val="0"/>
    <w:pPr>
      <w:tabs>
        <w:tab w:val="left" w:pos="1008"/>
        <w:tab w:val="left" w:pos="1380"/>
      </w:tabs>
      <w:ind w:left="1380" w:hanging="645"/>
    </w:pPr>
    <w:rPr>
      <w:rFonts w:ascii="Times New Roman" w:hAnsi="Times New Roman" w:eastAsia="宋体" w:cs="Times New Roman"/>
      <w:szCs w:val="20"/>
    </w:rPr>
  </w:style>
  <w:style w:type="character" w:customStyle="1" w:styleId="157">
    <w:name w:val="副标题 字符"/>
    <w:link w:val="34"/>
    <w:autoRedefine/>
    <w:qFormat/>
    <w:uiPriority w:val="0"/>
    <w:rPr>
      <w:rFonts w:ascii="Cambria" w:hAnsi="Cambria" w:eastAsia="黑体"/>
      <w:b/>
      <w:bCs/>
      <w:kern w:val="28"/>
      <w:szCs w:val="32"/>
    </w:rPr>
  </w:style>
  <w:style w:type="character" w:customStyle="1" w:styleId="158">
    <w:name w:val="副标题 字符1"/>
    <w:basedOn w:val="53"/>
    <w:autoRedefine/>
    <w:qFormat/>
    <w:uiPriority w:val="11"/>
    <w:rPr>
      <w:b/>
      <w:bCs/>
      <w:kern w:val="28"/>
      <w:sz w:val="32"/>
      <w:szCs w:val="32"/>
    </w:rPr>
  </w:style>
  <w:style w:type="character" w:customStyle="1" w:styleId="159">
    <w:name w:val="副标题 Char1"/>
    <w:autoRedefine/>
    <w:qFormat/>
    <w:uiPriority w:val="11"/>
    <w:rPr>
      <w:rFonts w:ascii="Cambria" w:hAnsi="Cambria" w:cs="Times New Roman"/>
      <w:b/>
      <w:bCs/>
      <w:kern w:val="28"/>
      <w:sz w:val="32"/>
      <w:szCs w:val="32"/>
    </w:rPr>
  </w:style>
  <w:style w:type="character" w:customStyle="1" w:styleId="160">
    <w:name w:val="批注文字 字符"/>
    <w:basedOn w:val="53"/>
    <w:link w:val="16"/>
    <w:autoRedefine/>
    <w:qFormat/>
    <w:uiPriority w:val="0"/>
    <w:rPr>
      <w:rFonts w:ascii="Times New Roman" w:hAnsi="Times New Roman" w:eastAsia="宋体" w:cs="Times New Roman"/>
      <w:szCs w:val="24"/>
    </w:rPr>
  </w:style>
  <w:style w:type="character" w:customStyle="1" w:styleId="161">
    <w:name w:val="批注主题 字符"/>
    <w:basedOn w:val="160"/>
    <w:link w:val="48"/>
    <w:autoRedefine/>
    <w:qFormat/>
    <w:uiPriority w:val="99"/>
    <w:rPr>
      <w:rFonts w:ascii="Times New Roman" w:hAnsi="Times New Roman" w:eastAsia="宋体" w:cs="Times New Roman"/>
      <w:b/>
      <w:bCs/>
      <w:szCs w:val="24"/>
    </w:rPr>
  </w:style>
  <w:style w:type="paragraph" w:customStyle="1" w:styleId="162">
    <w:name w:val="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列出段落1"/>
    <w:basedOn w:val="1"/>
    <w:autoRedefine/>
    <w:qFormat/>
    <w:uiPriority w:val="34"/>
    <w:pPr>
      <w:ind w:firstLine="420" w:firstLineChars="200"/>
    </w:pPr>
    <w:rPr>
      <w:rFonts w:ascii="Times New Roman" w:hAnsi="Times New Roman" w:eastAsia="宋体" w:cs="Times New Roman"/>
      <w:szCs w:val="24"/>
    </w:rPr>
  </w:style>
  <w:style w:type="paragraph" w:customStyle="1" w:styleId="164">
    <w:name w:val="font8"/>
    <w:basedOn w:val="1"/>
    <w:autoRedefine/>
    <w:qFormat/>
    <w:uiPriority w:val="0"/>
    <w:pPr>
      <w:widowControl/>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165">
    <w:name w:val="font9"/>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16"/>
      <w:szCs w:val="16"/>
    </w:rPr>
  </w:style>
  <w:style w:type="paragraph" w:customStyle="1" w:styleId="166">
    <w:name w:val="font10"/>
    <w:basedOn w:val="1"/>
    <w:autoRedefine/>
    <w:qFormat/>
    <w:uiPriority w:val="0"/>
    <w:pPr>
      <w:widowControl/>
      <w:spacing w:before="100" w:beforeAutospacing="1" w:after="100" w:afterAutospacing="1"/>
      <w:jc w:val="left"/>
    </w:pPr>
    <w:rPr>
      <w:rFonts w:ascii="Tahoma" w:hAnsi="Tahoma" w:eastAsia="宋体" w:cs="Tahoma"/>
      <w:color w:val="000000"/>
      <w:kern w:val="0"/>
      <w:sz w:val="16"/>
      <w:szCs w:val="16"/>
    </w:rPr>
  </w:style>
  <w:style w:type="paragraph" w:customStyle="1" w:styleId="167">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8">
    <w:name w:val="font12"/>
    <w:basedOn w:val="1"/>
    <w:autoRedefine/>
    <w:qFormat/>
    <w:uiPriority w:val="0"/>
    <w:pPr>
      <w:widowControl/>
      <w:spacing w:before="100" w:beforeAutospacing="1" w:after="100" w:afterAutospacing="1"/>
      <w:jc w:val="left"/>
    </w:pPr>
    <w:rPr>
      <w:rFonts w:ascii="宋体" w:hAnsi="宋体" w:eastAsia="宋体" w:cs="宋体"/>
      <w:color w:val="000000"/>
      <w:kern w:val="0"/>
      <w:sz w:val="16"/>
      <w:szCs w:val="16"/>
    </w:rPr>
  </w:style>
  <w:style w:type="paragraph" w:customStyle="1" w:styleId="169">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16"/>
      <w:szCs w:val="16"/>
    </w:rPr>
  </w:style>
  <w:style w:type="paragraph" w:customStyle="1" w:styleId="170">
    <w:name w:val="font14"/>
    <w:basedOn w:val="1"/>
    <w:autoRedefine/>
    <w:qFormat/>
    <w:uiPriority w:val="0"/>
    <w:pPr>
      <w:widowControl/>
      <w:spacing w:before="100" w:beforeAutospacing="1" w:after="100" w:afterAutospacing="1"/>
      <w:jc w:val="left"/>
    </w:pPr>
    <w:rPr>
      <w:rFonts w:ascii="宋体" w:hAnsi="宋体" w:eastAsia="宋体" w:cs="宋体"/>
      <w:color w:val="FF0000"/>
      <w:kern w:val="0"/>
      <w:sz w:val="16"/>
      <w:szCs w:val="16"/>
    </w:rPr>
  </w:style>
  <w:style w:type="paragraph" w:customStyle="1" w:styleId="171">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17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17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000000"/>
      <w:kern w:val="0"/>
      <w:sz w:val="16"/>
      <w:szCs w:val="16"/>
    </w:rPr>
  </w:style>
  <w:style w:type="paragraph" w:customStyle="1" w:styleId="17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color w:val="FF0000"/>
      <w:kern w:val="0"/>
      <w:sz w:val="16"/>
      <w:szCs w:val="16"/>
    </w:rPr>
  </w:style>
  <w:style w:type="paragraph" w:customStyle="1" w:styleId="17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7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微软雅黑" w:hAnsi="微软雅黑" w:eastAsia="微软雅黑" w:cs="宋体"/>
      <w:kern w:val="0"/>
      <w:sz w:val="16"/>
      <w:szCs w:val="16"/>
    </w:rPr>
  </w:style>
  <w:style w:type="paragraph" w:customStyle="1" w:styleId="177">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ahoma" w:hAnsi="Tahoma" w:eastAsia="宋体" w:cs="Tahoma"/>
      <w:kern w:val="0"/>
      <w:sz w:val="16"/>
      <w:szCs w:val="16"/>
    </w:rPr>
  </w:style>
  <w:style w:type="paragraph" w:customStyle="1" w:styleId="178">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ahoma" w:hAnsi="Tahoma" w:eastAsia="宋体" w:cs="Tahoma"/>
      <w:kern w:val="0"/>
      <w:sz w:val="16"/>
      <w:szCs w:val="16"/>
    </w:rPr>
  </w:style>
  <w:style w:type="paragraph" w:customStyle="1" w:styleId="17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18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微软雅黑" w:hAnsi="微软雅黑" w:eastAsia="微软雅黑" w:cs="宋体"/>
      <w:color w:val="000000"/>
      <w:kern w:val="0"/>
      <w:sz w:val="16"/>
      <w:szCs w:val="16"/>
    </w:rPr>
  </w:style>
  <w:style w:type="paragraph" w:customStyle="1" w:styleId="18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微软雅黑" w:hAnsi="微软雅黑" w:eastAsia="微软雅黑" w:cs="宋体"/>
      <w:color w:val="000000"/>
      <w:kern w:val="0"/>
      <w:sz w:val="16"/>
      <w:szCs w:val="16"/>
    </w:rPr>
  </w:style>
  <w:style w:type="paragraph" w:customStyle="1" w:styleId="18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color w:val="000000"/>
      <w:kern w:val="0"/>
      <w:sz w:val="16"/>
      <w:szCs w:val="16"/>
    </w:rPr>
  </w:style>
  <w:style w:type="paragraph" w:customStyle="1" w:styleId="18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16"/>
      <w:szCs w:val="16"/>
    </w:rPr>
  </w:style>
  <w:style w:type="paragraph" w:customStyle="1" w:styleId="184">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16"/>
      <w:szCs w:val="16"/>
    </w:rPr>
  </w:style>
  <w:style w:type="paragraph" w:customStyle="1" w:styleId="18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宋体" w:cs="Times New Roman"/>
      <w:kern w:val="0"/>
      <w:sz w:val="16"/>
      <w:szCs w:val="16"/>
    </w:rPr>
  </w:style>
  <w:style w:type="paragraph" w:customStyle="1" w:styleId="18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6"/>
      <w:szCs w:val="16"/>
    </w:rPr>
  </w:style>
  <w:style w:type="paragraph" w:customStyle="1" w:styleId="18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rFonts w:ascii="宋体" w:hAnsi="宋体" w:eastAsia="宋体" w:cs="宋体"/>
      <w:color w:val="000000"/>
      <w:kern w:val="0"/>
      <w:sz w:val="16"/>
      <w:szCs w:val="16"/>
    </w:rPr>
  </w:style>
  <w:style w:type="paragraph" w:customStyle="1" w:styleId="188">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89">
    <w:name w:val="xl83"/>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9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9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19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9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16"/>
      <w:szCs w:val="16"/>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eastAsia="宋体" w:cs="宋体"/>
      <w:kern w:val="0"/>
      <w:sz w:val="16"/>
      <w:szCs w:val="16"/>
    </w:rPr>
  </w:style>
  <w:style w:type="paragraph" w:customStyle="1" w:styleId="195">
    <w:name w:val="xl8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9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b/>
      <w:bCs/>
      <w:kern w:val="0"/>
      <w:sz w:val="16"/>
      <w:szCs w:val="16"/>
    </w:rPr>
  </w:style>
  <w:style w:type="paragraph" w:customStyle="1" w:styleId="197">
    <w:name w:val="xl9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98">
    <w:name w:val="xl9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199">
    <w:name w:val="xl9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00">
    <w:name w:val="xl9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01">
    <w:name w:val="xl9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02">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0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04">
    <w:name w:val="xl9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05">
    <w:name w:val="xl9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06">
    <w:name w:val="xl10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07">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08">
    <w:name w:val="xl10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09">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10">
    <w:name w:val="xl104"/>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11">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12">
    <w:name w:val="xl106"/>
    <w:basedOn w:val="1"/>
    <w:autoRedefine/>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13">
    <w:name w:val="xl107"/>
    <w:basedOn w:val="1"/>
    <w:autoRedefine/>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14">
    <w:name w:val="xl10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15">
    <w:name w:val="xl10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16">
    <w:name w:val="xl11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17">
    <w:name w:val="xl111"/>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18">
    <w:name w:val="xl112"/>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19">
    <w:name w:val="xl113"/>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20">
    <w:name w:val="xl114"/>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21">
    <w:name w:val="xl115"/>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22">
    <w:name w:val="xl116"/>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223">
    <w:name w:val="xl117"/>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24">
    <w:name w:val="xl118"/>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25">
    <w:name w:val="xl119"/>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26">
    <w:name w:val="xl120"/>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27">
    <w:name w:val="xl121"/>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28">
    <w:name w:val="xl122"/>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29">
    <w:name w:val="xl12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30">
    <w:name w:val="xl12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31">
    <w:name w:val="xl12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3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33">
    <w:name w:val="xl12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34">
    <w:name w:val="xl1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35">
    <w:name w:val="xl12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36">
    <w:name w:val="xl130"/>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37">
    <w:name w:val="xl13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38">
    <w:name w:val="xl132"/>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39">
    <w:name w:val="xl133"/>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40">
    <w:name w:val="xl134"/>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41">
    <w:name w:val="xl13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42">
    <w:name w:val="xl136"/>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43">
    <w:name w:val="xl13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44">
    <w:name w:val="xl1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45">
    <w:name w:val="xl139"/>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46">
    <w:name w:val="xl14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47">
    <w:name w:val="xl1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48">
    <w:name w:val="xl14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49">
    <w:name w:val="xl1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16"/>
      <w:szCs w:val="16"/>
    </w:rPr>
  </w:style>
  <w:style w:type="paragraph" w:customStyle="1" w:styleId="250">
    <w:name w:val="xl1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16"/>
      <w:szCs w:val="16"/>
    </w:rPr>
  </w:style>
  <w:style w:type="paragraph" w:customStyle="1" w:styleId="251">
    <w:name w:val="xl14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b/>
      <w:bCs/>
      <w:kern w:val="0"/>
      <w:sz w:val="16"/>
      <w:szCs w:val="16"/>
    </w:rPr>
  </w:style>
  <w:style w:type="paragraph" w:customStyle="1" w:styleId="252">
    <w:name w:val="xl146"/>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b/>
      <w:bCs/>
      <w:kern w:val="0"/>
      <w:sz w:val="16"/>
      <w:szCs w:val="16"/>
    </w:rPr>
  </w:style>
  <w:style w:type="paragraph" w:customStyle="1" w:styleId="253">
    <w:name w:val="xl147"/>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微软雅黑" w:hAnsi="微软雅黑" w:eastAsia="微软雅黑" w:cs="宋体"/>
      <w:b/>
      <w:bCs/>
      <w:kern w:val="0"/>
      <w:sz w:val="16"/>
      <w:szCs w:val="16"/>
    </w:rPr>
  </w:style>
  <w:style w:type="paragraph" w:customStyle="1" w:styleId="254">
    <w:name w:val="xl14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5">
    <w:name w:val="xl149"/>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6">
    <w:name w:val="xl15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57">
    <w:name w:val="xl15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ahoma" w:hAnsi="Tahoma" w:eastAsia="宋体" w:cs="Tahoma"/>
      <w:kern w:val="0"/>
      <w:sz w:val="16"/>
      <w:szCs w:val="16"/>
    </w:rPr>
  </w:style>
  <w:style w:type="paragraph" w:customStyle="1" w:styleId="258">
    <w:name w:val="xl15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ahoma" w:hAnsi="Tahoma" w:eastAsia="宋体" w:cs="Tahoma"/>
      <w:kern w:val="0"/>
      <w:sz w:val="16"/>
      <w:szCs w:val="16"/>
    </w:rPr>
  </w:style>
  <w:style w:type="paragraph" w:customStyle="1" w:styleId="259">
    <w:name w:val="xl153"/>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60">
    <w:name w:val="xl154"/>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61">
    <w:name w:val="xl155"/>
    <w:basedOn w:val="1"/>
    <w:autoRedefine/>
    <w:qFormat/>
    <w:uiPriority w:val="0"/>
    <w:pPr>
      <w:widowControl/>
      <w:pBdr>
        <w:lef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62">
    <w:name w:val="xl156"/>
    <w:basedOn w:val="1"/>
    <w:autoRedefine/>
    <w:qFormat/>
    <w:uiPriority w:val="0"/>
    <w:pPr>
      <w:widowControl/>
      <w:pBdr>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63">
    <w:name w:val="xl157"/>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64">
    <w:name w:val="xl158"/>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6"/>
      <w:szCs w:val="16"/>
    </w:rPr>
  </w:style>
  <w:style w:type="paragraph" w:customStyle="1" w:styleId="265">
    <w:name w:val="xl15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66">
    <w:name w:val="xl16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6"/>
      <w:szCs w:val="16"/>
    </w:rPr>
  </w:style>
  <w:style w:type="paragraph" w:customStyle="1" w:styleId="267">
    <w:name w:val="xl16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16"/>
      <w:szCs w:val="16"/>
    </w:rPr>
  </w:style>
  <w:style w:type="paragraph" w:customStyle="1" w:styleId="268">
    <w:name w:val="xl16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FF0000"/>
      <w:kern w:val="0"/>
      <w:sz w:val="16"/>
      <w:szCs w:val="16"/>
    </w:rPr>
  </w:style>
  <w:style w:type="paragraph" w:customStyle="1" w:styleId="269">
    <w:name w:val="xl1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70">
    <w:name w:val="xl164"/>
    <w:basedOn w:val="1"/>
    <w:autoRedefine/>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71">
    <w:name w:val="xl16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color w:val="000000"/>
      <w:kern w:val="0"/>
      <w:sz w:val="16"/>
      <w:szCs w:val="16"/>
    </w:rPr>
  </w:style>
  <w:style w:type="paragraph" w:customStyle="1" w:styleId="272">
    <w:name w:val="xl166"/>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微软雅黑" w:hAnsi="微软雅黑" w:eastAsia="微软雅黑" w:cs="宋体"/>
      <w:color w:val="000000"/>
      <w:kern w:val="0"/>
      <w:sz w:val="16"/>
      <w:szCs w:val="16"/>
    </w:rPr>
  </w:style>
  <w:style w:type="paragraph" w:customStyle="1" w:styleId="273">
    <w:name w:val="Normal_27"/>
    <w:autoRedefine/>
    <w:qFormat/>
    <w:uiPriority w:val="0"/>
    <w:pPr>
      <w:spacing w:before="120" w:after="240"/>
      <w:jc w:val="both"/>
    </w:pPr>
    <w:rPr>
      <w:rFonts w:ascii="Calibri" w:hAnsi="Calibri" w:eastAsia="Calibri" w:cs="Times New Roman"/>
      <w:kern w:val="0"/>
      <w:sz w:val="22"/>
      <w:szCs w:val="22"/>
      <w:lang w:val="ru-RU" w:eastAsia="en-US" w:bidi="ar-SA"/>
    </w:rPr>
  </w:style>
  <w:style w:type="character" w:customStyle="1" w:styleId="274">
    <w:name w:val="表头 Char Char"/>
    <w:link w:val="275"/>
    <w:autoRedefine/>
    <w:qFormat/>
    <w:uiPriority w:val="0"/>
    <w:rPr>
      <w:rFonts w:ascii="EU-F1" w:eastAsia="黑体"/>
      <w:szCs w:val="21"/>
    </w:rPr>
  </w:style>
  <w:style w:type="paragraph" w:customStyle="1" w:styleId="275">
    <w:name w:val="表头"/>
    <w:basedOn w:val="1"/>
    <w:link w:val="274"/>
    <w:autoRedefine/>
    <w:qFormat/>
    <w:uiPriority w:val="0"/>
    <w:pPr>
      <w:topLinePunct/>
      <w:spacing w:before="160" w:after="60" w:line="312" w:lineRule="exact"/>
      <w:jc w:val="center"/>
    </w:pPr>
    <w:rPr>
      <w:rFonts w:ascii="EU-F1" w:eastAsia="黑体"/>
      <w:szCs w:val="21"/>
    </w:rPr>
  </w:style>
  <w:style w:type="character" w:customStyle="1" w:styleId="276">
    <w:name w:val="rili11"/>
    <w:autoRedefine/>
    <w:qFormat/>
    <w:uiPriority w:val="0"/>
    <w:rPr>
      <w:sz w:val="21"/>
      <w:szCs w:val="21"/>
    </w:rPr>
  </w:style>
  <w:style w:type="character" w:customStyle="1" w:styleId="277">
    <w:name w:val="dr"/>
    <w:basedOn w:val="53"/>
    <w:autoRedefine/>
    <w:qFormat/>
    <w:uiPriority w:val="0"/>
  </w:style>
  <w:style w:type="character" w:customStyle="1" w:styleId="278">
    <w:name w:val="g1481"/>
    <w:autoRedefine/>
    <w:qFormat/>
    <w:uiPriority w:val="0"/>
    <w:rPr>
      <w:color w:val="5F897B"/>
      <w:sz w:val="22"/>
    </w:rPr>
  </w:style>
  <w:style w:type="character" w:customStyle="1" w:styleId="279">
    <w:name w:val="样式 2 Char Char"/>
    <w:link w:val="280"/>
    <w:autoRedefine/>
    <w:qFormat/>
    <w:uiPriority w:val="0"/>
    <w:rPr>
      <w:rFonts w:ascii="EU-F1" w:eastAsia="黑体"/>
      <w:bCs/>
      <w:szCs w:val="21"/>
    </w:rPr>
  </w:style>
  <w:style w:type="paragraph" w:customStyle="1" w:styleId="280">
    <w:name w:val="样式 2"/>
    <w:basedOn w:val="3"/>
    <w:link w:val="279"/>
    <w:qFormat/>
    <w:uiPriority w:val="0"/>
    <w:pPr>
      <w:keepNext w:val="0"/>
      <w:keepLines w:val="0"/>
      <w:topLinePunct/>
      <w:spacing w:before="0" w:after="0" w:line="312" w:lineRule="exact"/>
      <w:jc w:val="both"/>
    </w:pPr>
    <w:rPr>
      <w:rFonts w:ascii="EU-F1" w:eastAsia="黑体" w:hAnsiTheme="minorHAnsi" w:cstheme="minorBidi"/>
      <w:b w:val="0"/>
      <w:bCs/>
      <w:kern w:val="2"/>
      <w:sz w:val="21"/>
      <w:szCs w:val="21"/>
    </w:rPr>
  </w:style>
  <w:style w:type="character" w:customStyle="1" w:styleId="281">
    <w:name w:val="style21"/>
    <w:autoRedefine/>
    <w:qFormat/>
    <w:uiPriority w:val="0"/>
    <w:rPr>
      <w:color w:val="0000A0"/>
      <w:sz w:val="33"/>
      <w:szCs w:val="33"/>
    </w:rPr>
  </w:style>
  <w:style w:type="paragraph" w:customStyle="1" w:styleId="282">
    <w:name w:val="p0"/>
    <w:basedOn w:val="1"/>
    <w:autoRedefine/>
    <w:qFormat/>
    <w:uiPriority w:val="0"/>
    <w:pPr>
      <w:widowControl/>
    </w:pPr>
    <w:rPr>
      <w:rFonts w:ascii="Times New Roman" w:hAnsi="Times New Roman" w:eastAsia="宋体" w:cs="Times New Roman"/>
      <w:kern w:val="0"/>
      <w:szCs w:val="21"/>
    </w:rPr>
  </w:style>
  <w:style w:type="paragraph" w:customStyle="1" w:styleId="283">
    <w:name w:val="Char2 Char Char Char"/>
    <w:basedOn w:val="1"/>
    <w:autoRedefine/>
    <w:qFormat/>
    <w:uiPriority w:val="0"/>
    <w:rPr>
      <w:rFonts w:ascii="Tahoma" w:hAnsi="Tahoma" w:eastAsia="宋体" w:cs="Times New Roman"/>
      <w:sz w:val="24"/>
      <w:szCs w:val="20"/>
    </w:rPr>
  </w:style>
  <w:style w:type="paragraph" w:customStyle="1" w:styleId="284">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285">
    <w:name w:val="标题 Char1"/>
    <w:autoRedefine/>
    <w:qFormat/>
    <w:uiPriority w:val="10"/>
    <w:rPr>
      <w:rFonts w:ascii="Calibri Light" w:hAnsi="Calibri Light" w:eastAsia="宋体" w:cs="Times New Roman"/>
      <w:b/>
      <w:bCs/>
      <w:sz w:val="32"/>
      <w:szCs w:val="32"/>
    </w:rPr>
  </w:style>
  <w:style w:type="paragraph" w:customStyle="1" w:styleId="286">
    <w:name w:val="Body"/>
    <w:basedOn w:val="1"/>
    <w:link w:val="287"/>
    <w:autoRedefine/>
    <w:qFormat/>
    <w:uiPriority w:val="0"/>
    <w:pPr>
      <w:widowControl/>
      <w:tabs>
        <w:tab w:val="left" w:pos="1247"/>
      </w:tabs>
      <w:spacing w:before="120" w:line="288" w:lineRule="auto"/>
      <w:ind w:left="1247"/>
    </w:pPr>
    <w:rPr>
      <w:rFonts w:ascii="Arial" w:hAnsi="Arial" w:eastAsia="宋体" w:cs="Times New Roman"/>
      <w:kern w:val="0"/>
      <w:szCs w:val="21"/>
      <w:lang w:eastAsia="en-US"/>
    </w:rPr>
  </w:style>
  <w:style w:type="character" w:customStyle="1" w:styleId="287">
    <w:name w:val="Body Char"/>
    <w:link w:val="286"/>
    <w:autoRedefine/>
    <w:qFormat/>
    <w:uiPriority w:val="0"/>
    <w:rPr>
      <w:rFonts w:ascii="Arial" w:hAnsi="Arial" w:eastAsia="宋体" w:cs="Times New Roman"/>
      <w:kern w:val="0"/>
      <w:szCs w:val="21"/>
      <w:lang w:eastAsia="en-US"/>
    </w:rPr>
  </w:style>
  <w:style w:type="character" w:customStyle="1" w:styleId="288">
    <w:name w:val="标题 Char2"/>
    <w:autoRedefine/>
    <w:qFormat/>
    <w:uiPriority w:val="10"/>
    <w:rPr>
      <w:rFonts w:ascii="Cambria" w:hAnsi="Cambria" w:eastAsia="宋体" w:cs="Times New Roman"/>
      <w:b/>
      <w:bCs/>
      <w:sz w:val="32"/>
      <w:szCs w:val="32"/>
    </w:rPr>
  </w:style>
  <w:style w:type="paragraph" w:styleId="289">
    <w:name w:val="No Spacing"/>
    <w:link w:val="290"/>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290">
    <w:name w:val="无间隔 字符"/>
    <w:link w:val="289"/>
    <w:autoRedefine/>
    <w:qFormat/>
    <w:locked/>
    <w:uiPriority w:val="1"/>
    <w:rPr>
      <w:rFonts w:ascii="Calibri" w:hAnsi="Calibri" w:eastAsia="宋体" w:cs="Times New Roman"/>
    </w:rPr>
  </w:style>
  <w:style w:type="paragraph" w:customStyle="1" w:styleId="291">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92">
    <w:name w:val="_Style 285"/>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_Style 4"/>
    <w:basedOn w:val="1"/>
    <w:autoRedefine/>
    <w:qFormat/>
    <w:uiPriority w:val="34"/>
    <w:pPr>
      <w:ind w:firstLine="420" w:firstLineChars="200"/>
    </w:pPr>
    <w:rPr>
      <w:rFonts w:ascii="Times New Roman" w:hAnsi="Times New Roman" w:eastAsia="宋体" w:cs="Times New Roman"/>
      <w:sz w:val="28"/>
      <w:szCs w:val="24"/>
    </w:rPr>
  </w:style>
  <w:style w:type="paragraph" w:customStyle="1" w:styleId="294">
    <w:name w:val="正文 A A"/>
    <w:qFormat/>
    <w:uiPriority w:val="0"/>
    <w:pPr>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295">
    <w:name w:val="3级标题"/>
    <w:basedOn w:val="5"/>
    <w:next w:val="1"/>
    <w:autoRedefine/>
    <w:qFormat/>
    <w:uiPriority w:val="0"/>
    <w:pPr>
      <w:tabs>
        <w:tab w:val="left" w:pos="1080"/>
      </w:tabs>
      <w:snapToGrid w:val="0"/>
      <w:spacing w:line="300" w:lineRule="auto"/>
    </w:pPr>
    <w:rPr>
      <w:bCs/>
      <w:kern w:val="2"/>
      <w:sz w:val="32"/>
      <w:szCs w:val="32"/>
    </w:rPr>
  </w:style>
  <w:style w:type="character" w:customStyle="1" w:styleId="296">
    <w:name w:val="样式 小四 行距: 1.5 倍行距 首行缩进:  2 字符 Char"/>
    <w:link w:val="297"/>
    <w:autoRedefine/>
    <w:semiHidden/>
    <w:qFormat/>
    <w:locked/>
    <w:uiPriority w:val="0"/>
    <w:rPr>
      <w:rFonts w:ascii="宋体" w:hAnsi="宋体"/>
      <w:sz w:val="24"/>
    </w:rPr>
  </w:style>
  <w:style w:type="paragraph" w:customStyle="1" w:styleId="297">
    <w:name w:val="样式 小四 行距: 1.5 倍行距 首行缩进:  2 字符"/>
    <w:basedOn w:val="1"/>
    <w:link w:val="296"/>
    <w:autoRedefine/>
    <w:semiHidden/>
    <w:qFormat/>
    <w:uiPriority w:val="0"/>
    <w:pPr>
      <w:spacing w:line="360" w:lineRule="auto"/>
      <w:ind w:firstLine="480" w:firstLineChars="200"/>
    </w:pPr>
    <w:rPr>
      <w:rFonts w:ascii="宋体" w:hAnsi="宋体"/>
      <w:sz w:val="24"/>
    </w:rPr>
  </w:style>
  <w:style w:type="paragraph" w:customStyle="1" w:styleId="298">
    <w:name w:val="文档正文"/>
    <w:basedOn w:val="1"/>
    <w:autoRedefine/>
    <w:qFormat/>
    <w:uiPriority w:val="0"/>
    <w:pPr>
      <w:adjustRightInd w:val="0"/>
      <w:spacing w:line="440" w:lineRule="exact"/>
      <w:ind w:firstLine="567"/>
      <w:textAlignment w:val="baseline"/>
    </w:pPr>
    <w:rPr>
      <w:rFonts w:ascii="Arial Narrow" w:hAnsi="Arial Narrow" w:eastAsia="宋体" w:cs="Times New Roman"/>
      <w:kern w:val="0"/>
      <w:sz w:val="24"/>
      <w:szCs w:val="24"/>
    </w:rPr>
  </w:style>
  <w:style w:type="paragraph" w:customStyle="1" w:styleId="299">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0">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301">
    <w:name w:val="xl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5488</Words>
  <Characters>6189</Characters>
  <Lines>48</Lines>
  <Paragraphs>13</Paragraphs>
  <TotalTime>469</TotalTime>
  <ScaleCrop>false</ScaleCrop>
  <LinksUpToDate>false</LinksUpToDate>
  <CharactersWithSpaces>6205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2022-01-14T04:35:00Z</dcterms:created>
  <dc:creator>kejing</dc:creator>
  <cp:lastModifiedBy>big_baby</cp:lastModifiedBy>
  <dcterms:modified xsi:type="dcterms:W3CDTF">2024-09-12T06:18:54Z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1190B80A953840C39D572D7714D55BB4_13</vt:lpwstr>
  </property>
</Properties>
</file>