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491E" w14:textId="77777777" w:rsidR="007B4DFC" w:rsidRDefault="0009560B">
      <w:pPr>
        <w:widowControl/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江阴市特殊教育中心校服务考核评分表</w:t>
      </w:r>
    </w:p>
    <w:p w14:paraId="76BFC8D0" w14:textId="77777777" w:rsidR="007B4DFC" w:rsidRDefault="0009560B">
      <w:pPr>
        <w:widowControl/>
        <w:jc w:val="left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被考核单位：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宋体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月</w:t>
      </w:r>
    </w:p>
    <w:tbl>
      <w:tblPr>
        <w:tblW w:w="96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4193"/>
        <w:gridCol w:w="787"/>
        <w:gridCol w:w="3203"/>
        <w:gridCol w:w="756"/>
      </w:tblGrid>
      <w:tr w:rsidR="007B4DFC" w14:paraId="5BB06259" w14:textId="77777777">
        <w:trPr>
          <w:trHeight w:val="525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4C7E" w14:textId="77777777" w:rsidR="007B4DFC" w:rsidRDefault="00095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0ECC2" w14:textId="77777777" w:rsidR="007B4DFC" w:rsidRDefault="0009560B">
            <w:pPr>
              <w:widowControl/>
              <w:ind w:firstLine="48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标准要求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62136" w14:textId="77777777" w:rsidR="007B4DFC" w:rsidRDefault="00095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标准分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1C44D" w14:textId="77777777" w:rsidR="007B4DFC" w:rsidRDefault="0009560B">
            <w:pPr>
              <w:widowControl/>
              <w:ind w:firstLine="48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评分方法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2A597" w14:textId="77777777" w:rsidR="007B4DFC" w:rsidRDefault="00095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扣分</w:t>
            </w:r>
          </w:p>
        </w:tc>
      </w:tr>
      <w:tr w:rsidR="007B4DFC" w14:paraId="13C5FBC4" w14:textId="77777777">
        <w:trPr>
          <w:trHeight w:val="916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86F1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47E67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所有服务人员按要求配备到位，经培训合格、着统一制服上岗，言行规范。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9545E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58781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人员不按要求配备的，该项不得分。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37CE3" w14:textId="77777777" w:rsidR="007B4DFC" w:rsidRDefault="007B4DFC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7199BB16" w14:textId="77777777">
        <w:trPr>
          <w:trHeight w:val="778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385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5FCFD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保洁时间每天不少于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小时。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DB09D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18714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发现有保洁员工作时间缺岗离岗，每人次扣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76B26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443D92EE" w14:textId="77777777">
        <w:trPr>
          <w:trHeight w:val="614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0A11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8F28F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配备必要的劳动工具并摆放到位。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95253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880C3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未配备必要工具，发现一次扣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3411B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67589BE6" w14:textId="77777777">
        <w:trPr>
          <w:trHeight w:val="832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70A4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AB574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操场、跑道、通道等公共区域无垃圾、杂物及明显积泥；绿化带内无纸屑、烟头等杂物，保洁区域无乱贴、乱涂。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5F15D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E89B3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发现保洁责任未落实，有暴露垃圾的，一处扣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DF47B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2BA68A1C" w14:textId="77777777">
        <w:trPr>
          <w:trHeight w:val="926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DBE3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1673E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垃圾及时收集、处理，垃圾分类管理规范。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89289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2317A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发现一处污渍扣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E5E11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60C240FF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EF96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2568F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垃圾桶、厕纸桶归位且定期清洗保持干净，内外无污渍。垃圾房无污迹、积水。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ECD4B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C544C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专项检查，发现一处不合格扣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0.5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DD800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1F2B27B7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E6F6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B30FB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shd w:val="clear" w:color="auto" w:fill="FFFFFF"/>
              </w:rPr>
              <w:t>室内门厅、走廊、通道、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楼道、扶手、窗台、公共设施、领导办公室等区域保持干净。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5F369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B9640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发现一处污渍扣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0.5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EADCF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29414133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A932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0E4A5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公共厕所（卫生间）保持整洁、无蛛网、无杂物、无异味。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71323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348BD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发现未保洁，每次扣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分。其他问题每项扣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348F6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2EA9AE95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F882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1982E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日光灯罩、电风扇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无积灰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玻璃无明显积灰、污迹。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F3E66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82B64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发现一处不合格扣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D953F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2D254BC9" w14:textId="77777777">
        <w:trPr>
          <w:trHeight w:val="94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ECC0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8A791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shd w:val="clear" w:color="auto" w:fill="FFFFFF"/>
              </w:rPr>
              <w:t>食堂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shd w:val="clear" w:color="auto" w:fill="FFFFFF"/>
              </w:rPr>
              <w:t>就餐结束后，及时清洁地面，整理泔水。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4657E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531F8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发现一处污渍扣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E8435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01195694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1F81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2A98A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做好病媒防治工作，对相关区域及时消杀。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FC339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553DD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发现一处不合格扣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8AEF9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3FA02B21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070C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7004B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节约用能，措施到位。如遇公共设施损坏，及时汇报。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AE49B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81306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不及时上报扣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次。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7D26A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6E4450C6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CBCF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9A80E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学校大型活动配合搬移课桌椅及活动场所布置与突击保洁。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37ED6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0D652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不按要求扣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次。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90574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7EB10193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E861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8CC9E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对日常抽查、定期检查过程中发现的问题及时整改到位。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5C351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51652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发现管护不及时一项不合格扣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分，重复错误，此项不得分。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2A995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63CD7BF0" w14:textId="77777777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CCEF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516ED" w14:textId="77777777" w:rsidR="007B4DFC" w:rsidRDefault="0009560B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建立管理台账，保洁、设施管理有方案、制度、督查、记录。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045FD" w14:textId="77777777" w:rsidR="007B4DFC" w:rsidRDefault="0009560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945E3" w14:textId="77777777" w:rsidR="007B4DFC" w:rsidRDefault="0009560B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查相关记录，缺一项每次扣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分。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0B174" w14:textId="77777777" w:rsidR="007B4DFC" w:rsidRDefault="007B4DF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7B4DFC" w14:paraId="3DA81635" w14:textId="77777777">
        <w:trPr>
          <w:trHeight w:val="558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7B0D" w14:textId="77777777" w:rsidR="007B4DFC" w:rsidRDefault="00095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4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DCBB2" w14:textId="77777777" w:rsidR="007B4DFC" w:rsidRDefault="007B4DFC">
            <w:pPr>
              <w:ind w:firstLine="48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B9C3D" w14:textId="77777777" w:rsidR="007B4DFC" w:rsidRDefault="0009560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096AA" w14:textId="77777777" w:rsidR="007B4DFC" w:rsidRDefault="007B4DFC">
            <w:pPr>
              <w:ind w:firstLine="48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91A46" w14:textId="77777777" w:rsidR="007B4DFC" w:rsidRDefault="007B4DFC">
            <w:pPr>
              <w:ind w:firstLine="480"/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6BCAE35" w14:textId="77777777" w:rsidR="007B4DFC" w:rsidRDefault="0009560B">
      <w:pPr>
        <w:widowControl/>
        <w:ind w:firstLine="560"/>
        <w:jc w:val="left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得分：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考核人：</w:t>
      </w:r>
    </w:p>
    <w:p w14:paraId="08DC873C" w14:textId="77777777" w:rsidR="007B4DFC" w:rsidRDefault="007B4DFC"/>
    <w:sectPr w:rsidR="007B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8DF82"/>
    <w:multiLevelType w:val="multilevel"/>
    <w:tmpl w:val="EF78DF8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  <w:sz w:val="28"/>
        <w:szCs w:val="28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90133"/>
    <w:rsid w:val="0009560B"/>
    <w:rsid w:val="005D460F"/>
    <w:rsid w:val="007B4DFC"/>
    <w:rsid w:val="00921262"/>
    <w:rsid w:val="013769CC"/>
    <w:rsid w:val="025572ED"/>
    <w:rsid w:val="04035027"/>
    <w:rsid w:val="04A010CF"/>
    <w:rsid w:val="04D45790"/>
    <w:rsid w:val="058D7E78"/>
    <w:rsid w:val="063805B1"/>
    <w:rsid w:val="07AB1421"/>
    <w:rsid w:val="07ED0697"/>
    <w:rsid w:val="08AE66B5"/>
    <w:rsid w:val="090D4F87"/>
    <w:rsid w:val="09E91550"/>
    <w:rsid w:val="0A4F45ED"/>
    <w:rsid w:val="0B2B0AFE"/>
    <w:rsid w:val="0B8627E4"/>
    <w:rsid w:val="0B972C22"/>
    <w:rsid w:val="0DC51A22"/>
    <w:rsid w:val="0E644A75"/>
    <w:rsid w:val="1024109B"/>
    <w:rsid w:val="12FE2A9E"/>
    <w:rsid w:val="13CE734F"/>
    <w:rsid w:val="152C72E9"/>
    <w:rsid w:val="15963429"/>
    <w:rsid w:val="16724289"/>
    <w:rsid w:val="189312B0"/>
    <w:rsid w:val="18EA3FB7"/>
    <w:rsid w:val="19DC37CA"/>
    <w:rsid w:val="1A2A3C7F"/>
    <w:rsid w:val="1ADD0705"/>
    <w:rsid w:val="1CDF3DDA"/>
    <w:rsid w:val="1D0323BF"/>
    <w:rsid w:val="1EDD5483"/>
    <w:rsid w:val="207618DF"/>
    <w:rsid w:val="211D02D3"/>
    <w:rsid w:val="217541A2"/>
    <w:rsid w:val="218F1280"/>
    <w:rsid w:val="22006080"/>
    <w:rsid w:val="23094658"/>
    <w:rsid w:val="23962FCD"/>
    <w:rsid w:val="24781773"/>
    <w:rsid w:val="24A21606"/>
    <w:rsid w:val="24B42189"/>
    <w:rsid w:val="286B76E0"/>
    <w:rsid w:val="28C83F8E"/>
    <w:rsid w:val="2B686027"/>
    <w:rsid w:val="2D940467"/>
    <w:rsid w:val="2DED7F07"/>
    <w:rsid w:val="2E407241"/>
    <w:rsid w:val="2F772CED"/>
    <w:rsid w:val="33A2010C"/>
    <w:rsid w:val="35450845"/>
    <w:rsid w:val="36EF3048"/>
    <w:rsid w:val="370C1830"/>
    <w:rsid w:val="38B35B5C"/>
    <w:rsid w:val="38D472DE"/>
    <w:rsid w:val="3B115EBA"/>
    <w:rsid w:val="3B5F188C"/>
    <w:rsid w:val="3B690133"/>
    <w:rsid w:val="3B8A4889"/>
    <w:rsid w:val="3BFE15C3"/>
    <w:rsid w:val="3C045835"/>
    <w:rsid w:val="3C3D7615"/>
    <w:rsid w:val="3CA202DF"/>
    <w:rsid w:val="3E3913D7"/>
    <w:rsid w:val="3E700C68"/>
    <w:rsid w:val="3F365EE7"/>
    <w:rsid w:val="42DF6B1E"/>
    <w:rsid w:val="44CF0CF9"/>
    <w:rsid w:val="459D35BF"/>
    <w:rsid w:val="46555139"/>
    <w:rsid w:val="47704561"/>
    <w:rsid w:val="4880656B"/>
    <w:rsid w:val="48D3630C"/>
    <w:rsid w:val="4A057F66"/>
    <w:rsid w:val="4A5608C7"/>
    <w:rsid w:val="4AB61C65"/>
    <w:rsid w:val="4AE335D1"/>
    <w:rsid w:val="4B2B23D4"/>
    <w:rsid w:val="4BD84716"/>
    <w:rsid w:val="4CF33E28"/>
    <w:rsid w:val="4EBF6B9C"/>
    <w:rsid w:val="4F2550DB"/>
    <w:rsid w:val="4FEB105B"/>
    <w:rsid w:val="51394A0A"/>
    <w:rsid w:val="52573D58"/>
    <w:rsid w:val="52643057"/>
    <w:rsid w:val="52AE6B3D"/>
    <w:rsid w:val="54B05483"/>
    <w:rsid w:val="5524682B"/>
    <w:rsid w:val="568F7011"/>
    <w:rsid w:val="56FC535F"/>
    <w:rsid w:val="57225F18"/>
    <w:rsid w:val="5ABE7224"/>
    <w:rsid w:val="5D1914CE"/>
    <w:rsid w:val="5D8616AC"/>
    <w:rsid w:val="5E1E0BBB"/>
    <w:rsid w:val="5E6D51A3"/>
    <w:rsid w:val="5ED1674E"/>
    <w:rsid w:val="617B112D"/>
    <w:rsid w:val="61960035"/>
    <w:rsid w:val="62371A57"/>
    <w:rsid w:val="646C61B6"/>
    <w:rsid w:val="64A66A16"/>
    <w:rsid w:val="64D8720A"/>
    <w:rsid w:val="65962933"/>
    <w:rsid w:val="65EF3632"/>
    <w:rsid w:val="66575F8B"/>
    <w:rsid w:val="678F152D"/>
    <w:rsid w:val="68ED3C96"/>
    <w:rsid w:val="69250E15"/>
    <w:rsid w:val="6B044002"/>
    <w:rsid w:val="6CE4167D"/>
    <w:rsid w:val="6D150D02"/>
    <w:rsid w:val="6DA53233"/>
    <w:rsid w:val="6DAD0D14"/>
    <w:rsid w:val="6ED25E85"/>
    <w:rsid w:val="6FCA407C"/>
    <w:rsid w:val="700B174A"/>
    <w:rsid w:val="727B18C5"/>
    <w:rsid w:val="72A736F5"/>
    <w:rsid w:val="72AE0939"/>
    <w:rsid w:val="72CB088D"/>
    <w:rsid w:val="736F4EAB"/>
    <w:rsid w:val="75801B52"/>
    <w:rsid w:val="76777DE7"/>
    <w:rsid w:val="77B420C6"/>
    <w:rsid w:val="78110BB6"/>
    <w:rsid w:val="7987771B"/>
    <w:rsid w:val="79FF1EA6"/>
    <w:rsid w:val="7A11569C"/>
    <w:rsid w:val="7C0475E6"/>
    <w:rsid w:val="7D5363B9"/>
    <w:rsid w:val="7E4C5A93"/>
    <w:rsid w:val="7F6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outlineLvl w:val="0"/>
    </w:pPr>
    <w:rPr>
      <w:rFonts w:ascii="仿宋_GB2312" w:eastAsia="黑体" w:hAnsi="仿宋_GB2312"/>
      <w:b/>
      <w:bCs/>
      <w:color w:val="2D53A0" w:themeColor="accent1" w:themeShade="BF"/>
      <w:sz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360" w:lineRule="auto"/>
      <w:jc w:val="center"/>
      <w:outlineLvl w:val="1"/>
    </w:pPr>
    <w:rPr>
      <w:rFonts w:ascii="Arial" w:hAnsi="Arial" w:cstheme="minorBidi"/>
      <w:b/>
      <w:bCs/>
      <w:color w:val="000000" w:themeColor="text1"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360" w:lineRule="auto"/>
      <w:outlineLvl w:val="2"/>
    </w:pPr>
    <w:rPr>
      <w:rFonts w:ascii="宋体" w:hAnsi="宋体" w:cs="宋体"/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line="360" w:lineRule="auto"/>
      <w:ind w:firstLine="0"/>
      <w:outlineLvl w:val="3"/>
    </w:pPr>
    <w:rPr>
      <w:rFonts w:ascii="Arial" w:hAnsi="Arial" w:cstheme="minorBidi"/>
      <w:b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next w:val="a"/>
    <w:qFormat/>
    <w:pPr>
      <w:spacing w:line="360" w:lineRule="auto"/>
      <w:ind w:firstLine="480"/>
      <w:jc w:val="left"/>
    </w:pPr>
    <w:rPr>
      <w:rFonts w:ascii="宋体" w:hAnsi="宋体"/>
      <w:sz w:val="24"/>
    </w:rPr>
  </w:style>
  <w:style w:type="character" w:customStyle="1" w:styleId="2Char">
    <w:name w:val="标题 2 Char"/>
    <w:link w:val="2"/>
    <w:qFormat/>
    <w:rPr>
      <w:rFonts w:ascii="Arial" w:eastAsia="宋体" w:hAnsi="Arial" w:cstheme="minorBidi"/>
      <w:b/>
      <w:snapToGrid w:val="0"/>
      <w:color w:val="000000" w:themeColor="text1"/>
      <w:kern w:val="0"/>
      <w:sz w:val="28"/>
      <w:lang w:val="zh-CN" w:eastAsia="en-US" w:bidi="zh-CN"/>
    </w:rPr>
  </w:style>
  <w:style w:type="character" w:customStyle="1" w:styleId="1Char">
    <w:name w:val="标题 1 Char"/>
    <w:link w:val="1"/>
    <w:uiPriority w:val="99"/>
    <w:qFormat/>
    <w:rPr>
      <w:rFonts w:ascii="仿宋_GB2312" w:eastAsia="黑体" w:hAnsi="仿宋_GB2312" w:cs="Times New Roman"/>
      <w:b/>
      <w:bCs/>
      <w:color w:val="2D53A0" w:themeColor="accent1" w:themeShade="BF"/>
      <w:kern w:val="2"/>
      <w:sz w:val="36"/>
      <w:szCs w:val="22"/>
      <w:lang w:val="en-US" w:eastAsia="zh-CN" w:bidi="ar-SA"/>
    </w:rPr>
  </w:style>
  <w:style w:type="character" w:customStyle="1" w:styleId="3Char">
    <w:name w:val="标题 3 Char"/>
    <w:link w:val="3"/>
    <w:qFormat/>
    <w:rPr>
      <w:rFonts w:ascii="宋体" w:eastAsia="宋体" w:hAnsi="宋体" w:cs="宋体"/>
      <w:b/>
      <w:bCs/>
      <w:kern w:val="2"/>
      <w:sz w:val="28"/>
      <w:szCs w:val="32"/>
      <w:lang w:val="en-US" w:eastAsia="zh-CN" w:bidi="ar-SA"/>
    </w:rPr>
  </w:style>
  <w:style w:type="paragraph" w:customStyle="1" w:styleId="-30-a">
    <w:name w:val="内容块-30-a"/>
    <w:basedOn w:val="a"/>
    <w:next w:val="a"/>
    <w:qFormat/>
    <w:pPr>
      <w:pBdr>
        <w:top w:val="dashDotStroked" w:sz="24" w:space="10" w:color="EE822F" w:themeColor="accent2"/>
        <w:left w:val="dashDotStroked" w:sz="24" w:space="15" w:color="EE822F" w:themeColor="accent2"/>
        <w:bottom w:val="dashDotStroked" w:sz="24" w:space="10" w:color="EE822F" w:themeColor="accent2"/>
        <w:right w:val="dashDotStroked" w:sz="24" w:space="15" w:color="EE822F" w:themeColor="accent2"/>
      </w:pBdr>
      <w:spacing w:line="500" w:lineRule="exact"/>
      <w:textAlignment w:val="center"/>
    </w:pPr>
    <w:rPr>
      <w:rFonts w:asciiTheme="minorHAnsi" w:hAnsiTheme="minorHAnsi" w:cstheme="minorBidi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outlineLvl w:val="0"/>
    </w:pPr>
    <w:rPr>
      <w:rFonts w:ascii="仿宋_GB2312" w:eastAsia="黑体" w:hAnsi="仿宋_GB2312"/>
      <w:b/>
      <w:bCs/>
      <w:color w:val="2D53A0" w:themeColor="accent1" w:themeShade="BF"/>
      <w:sz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360" w:lineRule="auto"/>
      <w:jc w:val="center"/>
      <w:outlineLvl w:val="1"/>
    </w:pPr>
    <w:rPr>
      <w:rFonts w:ascii="Arial" w:hAnsi="Arial" w:cstheme="minorBidi"/>
      <w:b/>
      <w:bCs/>
      <w:color w:val="000000" w:themeColor="text1"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360" w:lineRule="auto"/>
      <w:outlineLvl w:val="2"/>
    </w:pPr>
    <w:rPr>
      <w:rFonts w:ascii="宋体" w:hAnsi="宋体" w:cs="宋体"/>
      <w:b/>
      <w:bCs/>
      <w:sz w:val="28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line="360" w:lineRule="auto"/>
      <w:ind w:firstLine="0"/>
      <w:outlineLvl w:val="3"/>
    </w:pPr>
    <w:rPr>
      <w:rFonts w:ascii="Arial" w:hAnsi="Arial" w:cstheme="minorBidi"/>
      <w:b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next w:val="a"/>
    <w:qFormat/>
    <w:pPr>
      <w:spacing w:line="360" w:lineRule="auto"/>
      <w:ind w:firstLine="480"/>
      <w:jc w:val="left"/>
    </w:pPr>
    <w:rPr>
      <w:rFonts w:ascii="宋体" w:hAnsi="宋体"/>
      <w:sz w:val="24"/>
    </w:rPr>
  </w:style>
  <w:style w:type="character" w:customStyle="1" w:styleId="2Char">
    <w:name w:val="标题 2 Char"/>
    <w:link w:val="2"/>
    <w:qFormat/>
    <w:rPr>
      <w:rFonts w:ascii="Arial" w:eastAsia="宋体" w:hAnsi="Arial" w:cstheme="minorBidi"/>
      <w:b/>
      <w:snapToGrid w:val="0"/>
      <w:color w:val="000000" w:themeColor="text1"/>
      <w:kern w:val="0"/>
      <w:sz w:val="28"/>
      <w:lang w:val="zh-CN" w:eastAsia="en-US" w:bidi="zh-CN"/>
    </w:rPr>
  </w:style>
  <w:style w:type="character" w:customStyle="1" w:styleId="1Char">
    <w:name w:val="标题 1 Char"/>
    <w:link w:val="1"/>
    <w:uiPriority w:val="99"/>
    <w:qFormat/>
    <w:rPr>
      <w:rFonts w:ascii="仿宋_GB2312" w:eastAsia="黑体" w:hAnsi="仿宋_GB2312" w:cs="Times New Roman"/>
      <w:b/>
      <w:bCs/>
      <w:color w:val="2D53A0" w:themeColor="accent1" w:themeShade="BF"/>
      <w:kern w:val="2"/>
      <w:sz w:val="36"/>
      <w:szCs w:val="22"/>
      <w:lang w:val="en-US" w:eastAsia="zh-CN" w:bidi="ar-SA"/>
    </w:rPr>
  </w:style>
  <w:style w:type="character" w:customStyle="1" w:styleId="3Char">
    <w:name w:val="标题 3 Char"/>
    <w:link w:val="3"/>
    <w:qFormat/>
    <w:rPr>
      <w:rFonts w:ascii="宋体" w:eastAsia="宋体" w:hAnsi="宋体" w:cs="宋体"/>
      <w:b/>
      <w:bCs/>
      <w:kern w:val="2"/>
      <w:sz w:val="28"/>
      <w:szCs w:val="32"/>
      <w:lang w:val="en-US" w:eastAsia="zh-CN" w:bidi="ar-SA"/>
    </w:rPr>
  </w:style>
  <w:style w:type="paragraph" w:customStyle="1" w:styleId="-30-a">
    <w:name w:val="内容块-30-a"/>
    <w:basedOn w:val="a"/>
    <w:next w:val="a"/>
    <w:qFormat/>
    <w:pPr>
      <w:pBdr>
        <w:top w:val="dashDotStroked" w:sz="24" w:space="10" w:color="EE822F" w:themeColor="accent2"/>
        <w:left w:val="dashDotStroked" w:sz="24" w:space="15" w:color="EE822F" w:themeColor="accent2"/>
        <w:bottom w:val="dashDotStroked" w:sz="24" w:space="10" w:color="EE822F" w:themeColor="accent2"/>
        <w:right w:val="dashDotStroked" w:sz="24" w:space="15" w:color="EE822F" w:themeColor="accent2"/>
      </w:pBdr>
      <w:spacing w:line="500" w:lineRule="exact"/>
      <w:textAlignment w:val="center"/>
    </w:pPr>
    <w:rPr>
      <w:rFonts w:asciiTheme="minorHAnsi" w:hAnsiTheme="minorHAnsi" w:cstheme="minorBid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汤木木</dc:creator>
  <cp:lastModifiedBy>ɠɠɠɠꢰɠɠአɡɝ</cp:lastModifiedBy>
  <cp:revision>2</cp:revision>
  <dcterms:created xsi:type="dcterms:W3CDTF">2025-03-04T01:40:00Z</dcterms:created>
  <dcterms:modified xsi:type="dcterms:W3CDTF">2025-03-04T01:40:00Z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9F174394ABDF4A70B72EE2C9761F6BDB_11</vt:lpwstr>
  </property>
  <property fmtid="{D5CDD505-2E9C-101B-9397-08002B2CF9AE}" pid="4" name="KSOTemplateDocerSaveRecord">
    <vt:lpwstr>eyJoZGlkIjoiYTllYTkyMmMzNGUwYmY1YWUxMmU3OGQxMzFjNDNlNGIiLCJ1c2VySWQiOiI3ODU4MjYyMzQifQ==</vt:lpwstr>
  </property>
</Properties>
</file>