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79B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sz w:val="24"/>
          <w:szCs w:val="24"/>
          <w:highlight w:val="none"/>
          <w:lang w:val="en-US" w:eastAsia="zh-CN"/>
        </w:rPr>
      </w:pPr>
      <w:r>
        <w:drawing>
          <wp:anchor distT="0" distB="0" distL="114300" distR="114300" simplePos="0" relativeHeight="251659264" behindDoc="1" locked="0" layoutInCell="1" allowOverlap="1">
            <wp:simplePos x="0" y="0"/>
            <wp:positionH relativeFrom="column">
              <wp:posOffset>256540</wp:posOffset>
            </wp:positionH>
            <wp:positionV relativeFrom="paragraph">
              <wp:posOffset>101600</wp:posOffset>
            </wp:positionV>
            <wp:extent cx="5870575" cy="9189720"/>
            <wp:effectExtent l="0" t="0" r="53975" b="11430"/>
            <wp:wrapTight wrapText="bothSides">
              <wp:wrapPolygon>
                <wp:start x="0" y="0"/>
                <wp:lineTo x="0" y="21537"/>
                <wp:lineTo x="21518" y="21537"/>
                <wp:lineTo x="2151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70575" cy="9189720"/>
                    </a:xfrm>
                    <a:prstGeom prst="rect">
                      <a:avLst/>
                    </a:prstGeom>
                    <a:noFill/>
                    <a:ln>
                      <a:noFill/>
                    </a:ln>
                  </pic:spPr>
                </pic:pic>
              </a:graphicData>
            </a:graphic>
          </wp:anchor>
        </w:drawing>
      </w:r>
    </w:p>
    <w:p w14:paraId="069AFB3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九、凡对本次公告内容提出询问，请按以下方式联系。</w:t>
      </w:r>
    </w:p>
    <w:p w14:paraId="4063757C">
      <w:pPr>
        <w:spacing w:line="480" w:lineRule="exact"/>
        <w:ind w:left="2" w:firstLine="475"/>
        <w:rPr>
          <w:rFonts w:hint="eastAsia" w:ascii="宋体" w:hAnsi="宋体"/>
          <w:bCs/>
          <w:color w:val="000000"/>
          <w:sz w:val="24"/>
        </w:rPr>
      </w:pPr>
      <w:r>
        <w:rPr>
          <w:rFonts w:hint="eastAsia" w:ascii="宋体" w:hAnsi="宋体"/>
          <w:bCs/>
          <w:color w:val="000000"/>
          <w:sz w:val="24"/>
        </w:rPr>
        <w:t>1.采购人信息</w:t>
      </w:r>
    </w:p>
    <w:p w14:paraId="3EA269BD">
      <w:pPr>
        <w:spacing w:line="480" w:lineRule="exact"/>
        <w:ind w:left="2" w:firstLine="475"/>
        <w:rPr>
          <w:rFonts w:hint="eastAsia" w:ascii="宋体" w:hAnsi="宋体"/>
          <w:bCs/>
          <w:color w:val="000000"/>
          <w:sz w:val="24"/>
          <w:lang w:eastAsia="zh-CN"/>
        </w:rPr>
      </w:pPr>
      <w:r>
        <w:rPr>
          <w:rFonts w:hint="eastAsia" w:ascii="宋体" w:hAnsi="宋体"/>
          <w:bCs/>
          <w:color w:val="000000"/>
          <w:sz w:val="24"/>
        </w:rPr>
        <w:t>名称：</w:t>
      </w:r>
      <w:r>
        <w:rPr>
          <w:rFonts w:hint="eastAsia" w:ascii="宋体" w:hAnsi="宋体"/>
          <w:bCs/>
          <w:color w:val="000000"/>
          <w:sz w:val="24"/>
          <w:lang w:eastAsia="zh-CN"/>
        </w:rPr>
        <w:t>建湖县应急管理局</w:t>
      </w:r>
    </w:p>
    <w:p w14:paraId="40F0C120">
      <w:pPr>
        <w:spacing w:line="480" w:lineRule="exact"/>
        <w:ind w:left="2" w:firstLine="475"/>
        <w:rPr>
          <w:rFonts w:hint="eastAsia" w:ascii="宋体" w:hAnsi="宋体"/>
          <w:bCs/>
          <w:color w:val="000000"/>
          <w:sz w:val="24"/>
          <w:lang w:eastAsia="zh-CN"/>
        </w:rPr>
      </w:pPr>
      <w:r>
        <w:rPr>
          <w:rFonts w:hint="eastAsia" w:ascii="宋体" w:hAnsi="宋体"/>
          <w:bCs/>
          <w:color w:val="000000"/>
          <w:sz w:val="24"/>
        </w:rPr>
        <w:t>地址：</w:t>
      </w:r>
      <w:r>
        <w:rPr>
          <w:rFonts w:hint="eastAsia" w:ascii="宋体" w:hAnsi="宋体"/>
          <w:bCs/>
          <w:color w:val="000000"/>
          <w:sz w:val="24"/>
          <w:lang w:eastAsia="zh-CN"/>
        </w:rPr>
        <w:t>近湖街道水厂巷与湖中南路交汇处附近北</w:t>
      </w:r>
    </w:p>
    <w:p w14:paraId="4F610776">
      <w:pPr>
        <w:spacing w:line="480" w:lineRule="exact"/>
        <w:ind w:firstLine="480"/>
        <w:rPr>
          <w:rFonts w:hint="eastAsia" w:ascii="宋体" w:hAnsi="宋体"/>
          <w:bCs/>
          <w:color w:val="000000"/>
          <w:sz w:val="24"/>
          <w:lang w:eastAsia="zh-CN"/>
        </w:rPr>
      </w:pPr>
      <w:r>
        <w:rPr>
          <w:rFonts w:hint="eastAsia" w:ascii="宋体" w:hAnsi="宋体"/>
          <w:bCs/>
          <w:color w:val="000000"/>
          <w:sz w:val="24"/>
        </w:rPr>
        <w:t>联系电话：</w:t>
      </w:r>
      <w:r>
        <w:rPr>
          <w:rFonts w:hint="eastAsia" w:ascii="宋体" w:hAnsi="宋体"/>
          <w:bCs/>
          <w:color w:val="000000"/>
          <w:sz w:val="24"/>
          <w:lang w:eastAsia="zh-CN"/>
        </w:rPr>
        <w:t>15358235013</w:t>
      </w:r>
    </w:p>
    <w:p w14:paraId="454F5FF9">
      <w:pPr>
        <w:spacing w:line="480" w:lineRule="exact"/>
        <w:ind w:firstLine="480"/>
        <w:rPr>
          <w:rFonts w:ascii="宋体" w:hAnsi="宋体" w:cs="宋体"/>
          <w:bCs/>
          <w:color w:val="000000"/>
          <w:sz w:val="24"/>
        </w:rPr>
      </w:pPr>
      <w:r>
        <w:rPr>
          <w:rFonts w:hint="eastAsia" w:ascii="宋体" w:hAnsi="宋体" w:cs="宋体"/>
          <w:bCs/>
          <w:color w:val="000000"/>
          <w:sz w:val="24"/>
        </w:rPr>
        <w:t>2. 采购代理机构信息</w:t>
      </w:r>
    </w:p>
    <w:p w14:paraId="4D43990A">
      <w:pPr>
        <w:spacing w:line="480" w:lineRule="exact"/>
        <w:ind w:firstLine="480"/>
        <w:rPr>
          <w:rFonts w:ascii="宋体" w:hAnsi="宋体" w:cs="宋体"/>
          <w:bCs/>
          <w:color w:val="000000"/>
          <w:sz w:val="24"/>
        </w:rPr>
      </w:pPr>
      <w:r>
        <w:rPr>
          <w:rFonts w:hint="eastAsia" w:ascii="宋体" w:hAnsi="宋体" w:cs="宋体"/>
          <w:bCs/>
          <w:color w:val="000000"/>
          <w:sz w:val="24"/>
        </w:rPr>
        <w:t>名称：江苏腾讯工程咨询有限公司</w:t>
      </w:r>
    </w:p>
    <w:p w14:paraId="39AD8C36">
      <w:pPr>
        <w:spacing w:line="480" w:lineRule="exact"/>
        <w:ind w:firstLine="480"/>
        <w:rPr>
          <w:rFonts w:hint="eastAsia" w:ascii="宋体" w:hAnsi="宋体" w:cs="宋体"/>
          <w:color w:val="000000"/>
          <w:sz w:val="24"/>
          <w:szCs w:val="24"/>
          <w:shd w:val="clear" w:color="auto" w:fill="FFFFFF"/>
        </w:rPr>
      </w:pPr>
      <w:r>
        <w:rPr>
          <w:rFonts w:hint="eastAsia" w:ascii="宋体" w:hAnsi="宋体" w:cs="宋体"/>
          <w:bCs/>
          <w:color w:val="000000"/>
          <w:sz w:val="24"/>
        </w:rPr>
        <w:t>地址：</w:t>
      </w:r>
      <w:r>
        <w:rPr>
          <w:rFonts w:hint="eastAsia" w:ascii="宋体" w:hAnsi="宋体" w:cs="宋体"/>
          <w:color w:val="000000"/>
          <w:sz w:val="24"/>
          <w:szCs w:val="24"/>
          <w:shd w:val="clear" w:color="auto" w:fill="FFFFFF"/>
        </w:rPr>
        <w:t>建湖县湖中南路天铂·铂金街（建湖宝龙广场）8号楼二楼</w:t>
      </w:r>
    </w:p>
    <w:p w14:paraId="5F11FFD4">
      <w:pPr>
        <w:spacing w:line="480" w:lineRule="exact"/>
        <w:ind w:firstLine="480"/>
        <w:rPr>
          <w:rFonts w:hint="eastAsia" w:ascii="宋体" w:hAnsi="宋体" w:eastAsia="宋体" w:cs="宋体"/>
          <w:bCs/>
          <w:color w:val="000000"/>
          <w:sz w:val="24"/>
          <w:lang w:eastAsia="zh-CN"/>
        </w:rPr>
      </w:pPr>
      <w:r>
        <w:rPr>
          <w:rFonts w:hint="eastAsia" w:ascii="宋体" w:hAnsi="宋体" w:cs="宋体"/>
          <w:bCs/>
          <w:color w:val="000000"/>
          <w:sz w:val="24"/>
        </w:rPr>
        <w:t>联系方式：</w:t>
      </w:r>
      <w:r>
        <w:rPr>
          <w:rFonts w:hint="eastAsia" w:ascii="宋体" w:hAnsi="宋体" w:cs="宋体"/>
          <w:bCs/>
          <w:color w:val="000000"/>
          <w:sz w:val="24"/>
          <w:lang w:eastAsia="zh-CN"/>
        </w:rPr>
        <w:t>18021804466</w:t>
      </w:r>
    </w:p>
    <w:p w14:paraId="027E550B">
      <w:pPr>
        <w:spacing w:line="480" w:lineRule="exact"/>
        <w:ind w:firstLine="480"/>
        <w:rPr>
          <w:rFonts w:ascii="宋体" w:hAnsi="宋体" w:cs="宋体"/>
          <w:bCs/>
          <w:color w:val="000000"/>
          <w:sz w:val="24"/>
        </w:rPr>
      </w:pPr>
      <w:r>
        <w:rPr>
          <w:rFonts w:hint="eastAsia" w:ascii="宋体" w:hAnsi="宋体" w:cs="宋体"/>
          <w:bCs/>
          <w:color w:val="000000"/>
          <w:sz w:val="24"/>
        </w:rPr>
        <w:t>3. 项目联系方式</w:t>
      </w:r>
    </w:p>
    <w:p w14:paraId="599197F2">
      <w:pPr>
        <w:spacing w:line="480" w:lineRule="exact"/>
        <w:ind w:firstLine="480"/>
        <w:rPr>
          <w:rFonts w:hint="eastAsia" w:ascii="宋体" w:hAnsi="宋体" w:cs="宋体"/>
          <w:bCs/>
          <w:color w:val="000000"/>
          <w:sz w:val="24"/>
          <w:lang w:eastAsia="zh-CN"/>
        </w:rPr>
      </w:pPr>
      <w:r>
        <w:rPr>
          <w:rFonts w:hint="eastAsia" w:ascii="宋体" w:hAnsi="宋体" w:cs="宋体"/>
          <w:bCs/>
          <w:color w:val="000000"/>
          <w:sz w:val="24"/>
        </w:rPr>
        <w:t>项目联系人：</w:t>
      </w:r>
      <w:r>
        <w:rPr>
          <w:rFonts w:hint="eastAsia" w:ascii="宋体" w:hAnsi="宋体" w:cs="宋体"/>
          <w:bCs/>
          <w:color w:val="000000"/>
          <w:sz w:val="24"/>
          <w:lang w:eastAsia="zh-CN"/>
        </w:rPr>
        <w:t>王女士</w:t>
      </w:r>
    </w:p>
    <w:p w14:paraId="432518C7">
      <w:pPr>
        <w:spacing w:line="480" w:lineRule="exact"/>
        <w:ind w:firstLine="480"/>
        <w:rPr>
          <w:rFonts w:hint="eastAsia" w:ascii="宋体" w:hAnsi="宋体" w:eastAsia="宋体" w:cs="宋体"/>
          <w:bCs/>
          <w:color w:val="000000"/>
          <w:sz w:val="24"/>
          <w:lang w:eastAsia="zh-CN"/>
        </w:rPr>
      </w:pPr>
      <w:r>
        <w:rPr>
          <w:rFonts w:hint="eastAsia" w:ascii="宋体" w:hAnsi="宋体" w:cs="宋体"/>
          <w:bCs/>
          <w:color w:val="000000"/>
          <w:sz w:val="24"/>
        </w:rPr>
        <w:t>电话：</w:t>
      </w:r>
      <w:r>
        <w:rPr>
          <w:rFonts w:hint="eastAsia" w:ascii="宋体" w:hAnsi="宋体" w:cs="宋体"/>
          <w:bCs/>
          <w:color w:val="000000"/>
          <w:sz w:val="24"/>
          <w:lang w:eastAsia="zh-CN"/>
        </w:rPr>
        <w:t>18021804466</w:t>
      </w:r>
    </w:p>
    <w:p w14:paraId="4C4CDC31">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十、附件</w:t>
      </w:r>
    </w:p>
    <w:p w14:paraId="2219FC24">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1.采购文件</w:t>
      </w:r>
    </w:p>
    <w:p w14:paraId="17F7F042">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2.中标、成交供应商为中小企业的，应公告其《中小企业声明函》</w:t>
      </w:r>
    </w:p>
    <w:p w14:paraId="2F2A9E4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3.中标、成交供应商为残</w:t>
      </w:r>
      <w:bookmarkStart w:id="0" w:name="_GoBack"/>
      <w:bookmarkEnd w:id="0"/>
      <w:r>
        <w:rPr>
          <w:rFonts w:hint="eastAsia" w:ascii="宋体" w:hAnsi="宋体" w:cs="宋体"/>
          <w:bCs/>
          <w:color w:val="000000"/>
          <w:sz w:val="24"/>
          <w:highlight w:val="none"/>
        </w:rPr>
        <w:t>疾人福利性单位的，应公告其《残疾人福利性单位声明函》</w:t>
      </w:r>
    </w:p>
    <w:p w14:paraId="14B881F9">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bCs/>
          <w:color w:val="000000"/>
          <w:sz w:val="24"/>
          <w:highlight w:val="none"/>
        </w:rPr>
        <w:t>4.中标、成交供应商为注册地在国家级贫困县域内物业公司的，应公告注册所在县扶贫部门出具的聘用建档立卡贫困人员具体数量的证明。</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GFhNjQ0MTAxZDJiYmU2Y2E5ZWNhNGJkMmFjZTEifQ=="/>
  </w:docVars>
  <w:rsids>
    <w:rsidRoot w:val="7AF129A7"/>
    <w:rsid w:val="000025B1"/>
    <w:rsid w:val="00086BE3"/>
    <w:rsid w:val="01DB71EE"/>
    <w:rsid w:val="039279A0"/>
    <w:rsid w:val="03BA1395"/>
    <w:rsid w:val="08F57ACE"/>
    <w:rsid w:val="0C645063"/>
    <w:rsid w:val="0E0D7CC7"/>
    <w:rsid w:val="11705417"/>
    <w:rsid w:val="124A3D9D"/>
    <w:rsid w:val="125E3D41"/>
    <w:rsid w:val="16521C9F"/>
    <w:rsid w:val="1867006C"/>
    <w:rsid w:val="26236BA0"/>
    <w:rsid w:val="288226C8"/>
    <w:rsid w:val="288F4375"/>
    <w:rsid w:val="29945D61"/>
    <w:rsid w:val="2B19522C"/>
    <w:rsid w:val="2B891305"/>
    <w:rsid w:val="2F565901"/>
    <w:rsid w:val="2FA83919"/>
    <w:rsid w:val="31DD281F"/>
    <w:rsid w:val="34125532"/>
    <w:rsid w:val="35BB558B"/>
    <w:rsid w:val="38B2099B"/>
    <w:rsid w:val="39185A76"/>
    <w:rsid w:val="3A283645"/>
    <w:rsid w:val="3A5A593A"/>
    <w:rsid w:val="3D157F3B"/>
    <w:rsid w:val="3F116028"/>
    <w:rsid w:val="41DF65CA"/>
    <w:rsid w:val="4473378E"/>
    <w:rsid w:val="4662227E"/>
    <w:rsid w:val="47C1557F"/>
    <w:rsid w:val="492D5972"/>
    <w:rsid w:val="4A3C3C84"/>
    <w:rsid w:val="4B0A101D"/>
    <w:rsid w:val="4C0D189C"/>
    <w:rsid w:val="4C251A0B"/>
    <w:rsid w:val="4C375209"/>
    <w:rsid w:val="4C7D1D4A"/>
    <w:rsid w:val="4E084F37"/>
    <w:rsid w:val="50042BB3"/>
    <w:rsid w:val="543B35DA"/>
    <w:rsid w:val="575930F1"/>
    <w:rsid w:val="584902D3"/>
    <w:rsid w:val="59CC7CB5"/>
    <w:rsid w:val="59FE3602"/>
    <w:rsid w:val="5F744EA2"/>
    <w:rsid w:val="619964EE"/>
    <w:rsid w:val="61B74BE3"/>
    <w:rsid w:val="625C5F34"/>
    <w:rsid w:val="63C616C8"/>
    <w:rsid w:val="63CF3929"/>
    <w:rsid w:val="645B2A5B"/>
    <w:rsid w:val="65B56945"/>
    <w:rsid w:val="674B194C"/>
    <w:rsid w:val="68427066"/>
    <w:rsid w:val="6A7C4ACE"/>
    <w:rsid w:val="6E194661"/>
    <w:rsid w:val="6E5942A6"/>
    <w:rsid w:val="6E8E40AA"/>
    <w:rsid w:val="72C46A43"/>
    <w:rsid w:val="74077675"/>
    <w:rsid w:val="74D86DA5"/>
    <w:rsid w:val="76BD6F6D"/>
    <w:rsid w:val="780E0561"/>
    <w:rsid w:val="79566999"/>
    <w:rsid w:val="7AF1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普通正文"/>
    <w:qFormat/>
    <w:uiPriority w:val="0"/>
    <w:pPr>
      <w:widowControl w:val="0"/>
      <w:spacing w:before="120" w:after="120" w:line="360" w:lineRule="auto"/>
      <w:ind w:firstLine="480"/>
    </w:pPr>
    <w:rPr>
      <w:rFonts w:hint="default" w:ascii="Arial" w:hAnsi="Arial" w:eastAsia="宋体" w:cs="Times New Roman"/>
      <w:sz w:val="24"/>
      <w:szCs w:val="24"/>
      <w:lang w:val="en-US" w:eastAsia="zh-CN" w:bidi="ar-SA"/>
    </w:rPr>
  </w:style>
  <w:style w:type="paragraph" w:styleId="3">
    <w:name w:val="Normal Indent"/>
    <w:basedOn w:val="1"/>
    <w:qFormat/>
    <w:uiPriority w:val="0"/>
    <w:pPr>
      <w:ind w:firstLine="420" w:firstLineChars="200"/>
    </w:pPr>
    <w:rPr>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tabs>
        <w:tab w:val="left" w:pos="180"/>
      </w:tabs>
      <w:ind w:firstLine="480" w:firstLineChars="200"/>
    </w:pPr>
    <w:rPr>
      <w:sz w:val="24"/>
    </w:rPr>
  </w:style>
  <w:style w:type="paragraph" w:styleId="6">
    <w:name w:val="envelope return"/>
    <w:basedOn w:val="1"/>
    <w:qFormat/>
    <w:uiPriority w:val="0"/>
    <w:pPr>
      <w:snapToGrid w:val="0"/>
    </w:pPr>
    <w:rPr>
      <w:rFonts w:ascii="Arial" w:hAnsi="Arial"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paragraph" w:customStyle="1" w:styleId="11">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283</Words>
  <Characters>320</Characters>
  <Lines>0</Lines>
  <Paragraphs>0</Paragraphs>
  <TotalTime>6</TotalTime>
  <ScaleCrop>false</ScaleCrop>
  <LinksUpToDate>false</LinksUpToDate>
  <CharactersWithSpaces>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2024-04-07T02:52:00Z</dcterms:created>
  <dc:creator>空白</dc:creator>
  <cp:lastModifiedBy>空白</cp:lastModifiedBy>
  <cp:lastPrinted>2024-12-03T04:05:00Z</cp:lastPrinted>
  <dcterms:modified xsi:type="dcterms:W3CDTF">2025-01-26T04:15:48Z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0913360EF02E45FBBC376574D5C7CA3F_11</vt:lpwstr>
  </property>
  <property fmtid="{D5CDD505-2E9C-101B-9397-08002B2CF9AE}" pid="4" name="KSOTemplateDocerSaveRecord">
    <vt:lpwstr>eyJoZGlkIjoiZTgxOTU5ZTIxOWE1MzdkZjIxMDVhNmM2ZmZiOWIxNjkiLCJ1c2VySWQiOiIzNjE0NjEwODUifQ==</vt:lpwstr>
  </property>
</Properties>
</file>