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9240A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778769F3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如皋市内外城河环境治理高效污水净化站委托运行服务项目</w:t>
      </w:r>
    </w:p>
    <w:p w14:paraId="071037C0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JSZC-320682-RGCJ-D202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-00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2025年3月7日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608"/>
        <w:gridCol w:w="3908"/>
        <w:gridCol w:w="842"/>
      </w:tblGrid>
      <w:tr w14:paraId="07CAB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7FA7FE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608" w:type="dxa"/>
            <w:vAlign w:val="center"/>
          </w:tcPr>
          <w:p w14:paraId="006208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3908" w:type="dxa"/>
            <w:vAlign w:val="center"/>
          </w:tcPr>
          <w:p w14:paraId="02DE10E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</w:tc>
        <w:tc>
          <w:tcPr>
            <w:tcW w:w="842" w:type="dxa"/>
            <w:vAlign w:val="center"/>
          </w:tcPr>
          <w:p w14:paraId="14D181A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1684E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6A6D74B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08" w:type="dxa"/>
            <w:vAlign w:val="center"/>
          </w:tcPr>
          <w:p w14:paraId="57451C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南通同源环保科技有限公司</w:t>
            </w:r>
          </w:p>
        </w:tc>
        <w:tc>
          <w:tcPr>
            <w:tcW w:w="3908" w:type="dxa"/>
            <w:vAlign w:val="center"/>
          </w:tcPr>
          <w:p w14:paraId="2EC8BBA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每吨运营处理服务费:0.308元/吨;FMBR一体化污水处理设备运维费用:2550元每台/月</w:t>
            </w:r>
          </w:p>
        </w:tc>
        <w:tc>
          <w:tcPr>
            <w:tcW w:w="842" w:type="dxa"/>
            <w:vAlign w:val="center"/>
          </w:tcPr>
          <w:p w14:paraId="5870479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61CD4E53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4YWE2NWM2NjkyMzUxOGRkNDNkNjJlMmYxYjJlZDk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EEE550D"/>
    <w:rsid w:val="0EF43724"/>
    <w:rsid w:val="10C507E3"/>
    <w:rsid w:val="111D26B4"/>
    <w:rsid w:val="1363139C"/>
    <w:rsid w:val="163A3CA7"/>
    <w:rsid w:val="16E1334D"/>
    <w:rsid w:val="1A1A0C69"/>
    <w:rsid w:val="22DC107B"/>
    <w:rsid w:val="24C61F83"/>
    <w:rsid w:val="3DD05FD2"/>
    <w:rsid w:val="42057BC7"/>
    <w:rsid w:val="42FE0D52"/>
    <w:rsid w:val="484F71FC"/>
    <w:rsid w:val="4A2F66DA"/>
    <w:rsid w:val="4D714BF7"/>
    <w:rsid w:val="5DAD42DA"/>
    <w:rsid w:val="6ADA551B"/>
    <w:rsid w:val="7170198F"/>
    <w:rsid w:val="797A54E9"/>
    <w:rsid w:val="79EA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130</Characters>
  <Lines>1</Lines>
  <Paragraphs>1</Paragraphs>
  <TotalTime>4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阿南</cp:lastModifiedBy>
  <dcterms:modified xsi:type="dcterms:W3CDTF">2025-03-07T02:38:50Z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ADD3BEC5361E4EC9A8C4552251513909_12</vt:lpwstr>
  </property>
  <property fmtid="{D5CDD505-2E9C-101B-9397-08002B2CF9AE}" pid="4" name="KSOTemplateDocerSaveRecord">
    <vt:lpwstr>eyJoZGlkIjoiNmE4YWE2NWM2NjkyMzUxOGRkNDNkNjJlMmYxYjJlZDkiLCJ1c2VySWQiOiI3MDAxMDMifQ==</vt:lpwstr>
  </property>
</Properties>
</file>